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1828800</wp:posOffset>
                </wp:positionH>
                <wp:positionV relativeFrom="paragraph">
                  <wp:posOffset>-215899</wp:posOffset>
                </wp:positionV>
                <wp:extent cx="4318000" cy="1003300"/>
                <wp:effectExtent b="0" l="0" r="0" t="0"/>
                <wp:wrapNone/>
                <wp:docPr id="3" name=""/>
                <a:graphic>
                  <a:graphicData uri="http://schemas.microsoft.com/office/word/2010/wordprocessingShape">
                    <wps:wsp>
                      <wps:cNvSpPr/>
                      <wps:cNvPr id="7" name="Shape 7"/>
                      <wps:spPr>
                        <a:xfrm>
                          <a:off x="3193350" y="3284700"/>
                          <a:ext cx="4305300" cy="990600"/>
                        </a:xfrm>
                        <a:prstGeom prst="rect">
                          <a:avLst/>
                        </a:prstGeom>
                        <a:solidFill>
                          <a:srgbClr val="1E4E79"/>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1828800</wp:posOffset>
                </wp:positionH>
                <wp:positionV relativeFrom="paragraph">
                  <wp:posOffset>-215899</wp:posOffset>
                </wp:positionV>
                <wp:extent cx="4318000" cy="1003300"/>
                <wp:effectExtent b="0" l="0" r="0" t="0"/>
                <wp:wrapNone/>
                <wp:docPr id="3"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4318000" cy="1003300"/>
                        </a:xfrm>
                        <a:prstGeom prst="rect"/>
                        <a:ln/>
                      </pic:spPr>
                    </pic:pic>
                  </a:graphicData>
                </a:graphic>
              </wp:anchor>
            </w:drawing>
          </mc:Fallback>
        </mc:AlternateContent>
      </w:r>
      <w:r w:rsidDel="00000000" w:rsidR="00000000" w:rsidRPr="00000000">
        <mc:AlternateContent>
          <mc:Choice Requires="wpg">
            <w:drawing>
              <wp:anchor allowOverlap="1" behindDoc="1" distB="45720" distT="45720" distL="114300" distR="114300" hidden="0" layoutInCell="1" locked="0" relativeHeight="0" simplePos="0">
                <wp:simplePos x="0" y="0"/>
                <wp:positionH relativeFrom="margin">
                  <wp:posOffset>1041400</wp:posOffset>
                </wp:positionH>
                <wp:positionV relativeFrom="paragraph">
                  <wp:posOffset>0</wp:posOffset>
                </wp:positionV>
                <wp:extent cx="4813300" cy="1155700"/>
                <wp:effectExtent b="0" l="0" r="0" t="0"/>
                <wp:wrapSquare wrapText="bothSides" distB="45720" distT="45720" distL="114300" distR="114300"/>
                <wp:docPr id="2" name=""/>
                <a:graphic>
                  <a:graphicData uri="http://schemas.microsoft.com/office/word/2010/wordprocessingShape">
                    <wps:wsp>
                      <wps:cNvSpPr/>
                      <wps:cNvPr id="6" name="Shape 6"/>
                      <wps:spPr>
                        <a:xfrm>
                          <a:off x="2945700" y="3208500"/>
                          <a:ext cx="4800600" cy="1143000"/>
                        </a:xfrm>
                        <a:prstGeom prst="rect">
                          <a:avLst/>
                        </a:prstGeom>
                        <a:solidFill>
                          <a:srgbClr val="2E75B5"/>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8"/>
                                <w:vertAlign w:val="baseline"/>
                              </w:rPr>
                              <w:t xml:space="preserve">KUNYUNG PRIMARY SCHOOL</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36"/>
                                <w:vertAlign w:val="baseline"/>
                              </w:rPr>
                              <w:t xml:space="preserve">ASTHMA</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36"/>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POLICY</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margin">
                  <wp:posOffset>1041400</wp:posOffset>
                </wp:positionH>
                <wp:positionV relativeFrom="paragraph">
                  <wp:posOffset>0</wp:posOffset>
                </wp:positionV>
                <wp:extent cx="4813300" cy="1155700"/>
                <wp:effectExtent b="0" l="0" r="0" t="0"/>
                <wp:wrapSquare wrapText="bothSides" distB="45720" distT="45720" distL="114300" distR="114300"/>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4813300" cy="1155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-209549</wp:posOffset>
            </wp:positionH>
            <wp:positionV relativeFrom="paragraph">
              <wp:posOffset>-333374</wp:posOffset>
            </wp:positionV>
            <wp:extent cx="1085850" cy="1085850"/>
            <wp:effectExtent b="0" l="0" r="0" t="0"/>
            <wp:wrapSquare wrapText="bothSides" distB="0" distT="0" distL="114300" distR="114300"/>
            <wp:docPr descr="kuyung1" id="4" name="image8.jpg"/>
            <a:graphic>
              <a:graphicData uri="http://schemas.openxmlformats.org/drawingml/2006/picture">
                <pic:pic>
                  <pic:nvPicPr>
                    <pic:cNvPr descr="kuyung1" id="0" name="image8.jpg"/>
                    <pic:cNvPicPr preferRelativeResize="0"/>
                  </pic:nvPicPr>
                  <pic:blipFill>
                    <a:blip r:embed="rId8"/>
                    <a:srcRect b="0" l="0" r="0" t="0"/>
                    <a:stretch>
                      <a:fillRect/>
                    </a:stretch>
                  </pic:blipFill>
                  <pic:spPr>
                    <a:xfrm>
                      <a:off x="0" y="0"/>
                      <a:ext cx="1085850" cy="1085850"/>
                    </a:xfrm>
                    <a:prstGeom prst="rect"/>
                    <a:ln/>
                  </pic:spPr>
                </pic:pic>
              </a:graphicData>
            </a:graphic>
          </wp:anchor>
        </w:drawing>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singl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PURPOSE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Kunyung Primary School supports students diagnosed with asthma.</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POLICY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Kunyung Primary School will have for each student diagnosed with asthma, a written:</w:t>
      </w:r>
    </w:p>
    <w:p w:rsidR="00000000" w:rsidDel="00000000" w:rsidP="00000000" w:rsidRDefault="00000000" w:rsidRPr="00000000" w14:paraId="00000008">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Care Plan</w:t>
      </w:r>
    </w:p>
    <w:p w:rsidR="00000000" w:rsidDel="00000000" w:rsidP="00000000" w:rsidRDefault="00000000" w:rsidRPr="00000000" w14:paraId="00000009">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Health Support Plan.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contextualSpacing w:val="0"/>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MANAGEMENT OF CONFIDENTIAL MEDICAL INFORMATION</w:t>
      </w:r>
    </w:p>
    <w:p w:rsidR="00000000" w:rsidDel="00000000" w:rsidP="00000000" w:rsidRDefault="00000000" w:rsidRPr="00000000" w14:paraId="0000000C">
      <w:pPr>
        <w:pStyle w:val="Heading1"/>
        <w:contextualSpacing w:val="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D">
      <w:pPr>
        <w:pStyle w:val="Heading1"/>
        <w:contextualSpacing w:val="0"/>
        <w:jc w:val="both"/>
        <w:rPr>
          <w:rFonts w:ascii="Arial" w:cs="Arial" w:eastAsia="Arial" w:hAnsi="Arial"/>
          <w:sz w:val="20"/>
          <w:szCs w:val="20"/>
          <w:u w:val="single"/>
        </w:rPr>
      </w:pPr>
      <w:r w:rsidDel="00000000" w:rsidR="00000000" w:rsidRPr="00000000">
        <w:rPr>
          <w:rFonts w:ascii="Arial" w:cs="Arial" w:eastAsia="Arial" w:hAnsi="Arial"/>
          <w:b w:val="0"/>
          <w:sz w:val="20"/>
          <w:szCs w:val="20"/>
          <w:rtl w:val="0"/>
        </w:rPr>
        <w:t xml:space="preserve">Kunyung Primary School will ensure effective management of asthma that addresses</w:t>
      </w:r>
      <w:r w:rsidDel="00000000" w:rsidR="00000000" w:rsidRPr="00000000">
        <w:rPr>
          <w:rtl w:val="0"/>
        </w:rPr>
      </w:r>
    </w:p>
    <w:p w:rsidR="00000000" w:rsidDel="00000000" w:rsidP="00000000" w:rsidRDefault="00000000" w:rsidRPr="00000000" w14:paraId="0000000E">
      <w:pPr>
        <w:pStyle w:val="Heading1"/>
        <w:keepNext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staff asthma awareness training, </w:t>
      </w:r>
      <w:r w:rsidDel="00000000" w:rsidR="00000000" w:rsidRPr="00000000">
        <w:rPr>
          <w:rtl w:val="0"/>
        </w:rPr>
      </w:r>
    </w:p>
    <w:p w:rsidR="00000000" w:rsidDel="00000000" w:rsidP="00000000" w:rsidRDefault="00000000" w:rsidRPr="00000000" w14:paraId="0000000F">
      <w:pPr>
        <w:pStyle w:val="Heading1"/>
        <w:keepNext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Asthma Emergency Kit content and maintenance, </w:t>
      </w:r>
      <w:r w:rsidDel="00000000" w:rsidR="00000000" w:rsidRPr="00000000">
        <w:rPr>
          <w:rtl w:val="0"/>
        </w:rPr>
      </w:r>
    </w:p>
    <w:p w:rsidR="00000000" w:rsidDel="00000000" w:rsidP="00000000" w:rsidRDefault="00000000" w:rsidRPr="00000000" w14:paraId="00000010">
      <w:pPr>
        <w:pStyle w:val="Heading1"/>
        <w:keepNext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medication storage and management of confidential medical information. </w:t>
      </w:r>
      <w:r w:rsidDel="00000000" w:rsidR="00000000" w:rsidRPr="00000000">
        <w:rPr>
          <w:rtl w:val="0"/>
        </w:rPr>
      </w:r>
    </w:p>
    <w:p w:rsidR="00000000" w:rsidDel="00000000" w:rsidP="00000000" w:rsidRDefault="00000000" w:rsidRPr="00000000" w14:paraId="00000011">
      <w:pP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2">
      <w:pPr>
        <w:pStyle w:val="Heading1"/>
        <w:contextualSpacing w:val="0"/>
        <w:jc w:val="both"/>
        <w:rPr>
          <w:rFonts w:ascii="Arial" w:cs="Arial" w:eastAsia="Arial" w:hAnsi="Arial"/>
          <w:sz w:val="20"/>
          <w:szCs w:val="20"/>
        </w:rPr>
      </w:pPr>
      <w:r w:rsidDel="00000000" w:rsidR="00000000" w:rsidRPr="00000000">
        <w:rPr>
          <w:rFonts w:ascii="Arial" w:cs="Arial" w:eastAsia="Arial" w:hAnsi="Arial"/>
          <w:b w:val="0"/>
          <w:sz w:val="20"/>
          <w:szCs w:val="20"/>
          <w:rtl w:val="0"/>
        </w:rPr>
        <w:t xml:space="preserve">We will:</w:t>
      </w:r>
      <w:r w:rsidDel="00000000" w:rsidR="00000000" w:rsidRPr="00000000">
        <w:rPr>
          <w:rtl w:val="0"/>
        </w:rPr>
      </w:r>
    </w:p>
    <w:p w:rsidR="00000000" w:rsidDel="00000000" w:rsidP="00000000" w:rsidRDefault="00000000" w:rsidRPr="00000000" w14:paraId="00000013">
      <w:pPr>
        <w:pStyle w:val="Heading1"/>
        <w:keepNext w:val="0"/>
        <w:widowControl w:val="1"/>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ensure all staff with a duty of care for students are trained to assess and manage an asthma emergency </w:t>
      </w:r>
      <w:r w:rsidDel="00000000" w:rsidR="00000000" w:rsidRPr="00000000">
        <w:rPr>
          <w:rtl w:val="0"/>
        </w:rPr>
      </w:r>
    </w:p>
    <w:p w:rsidR="00000000" w:rsidDel="00000000" w:rsidP="00000000" w:rsidRDefault="00000000" w:rsidRPr="00000000" w14:paraId="00000014">
      <w:pPr>
        <w:pStyle w:val="Heading1"/>
        <w:keepNext w:val="0"/>
        <w:widowControl w:val="1"/>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provide equipment to manage an asthma emergency in the form for an Asthma Emergency Kit, </w:t>
      </w:r>
      <w:r w:rsidDel="00000000" w:rsidR="00000000" w:rsidRPr="00000000">
        <w:rPr>
          <w:rtl w:val="0"/>
        </w:rPr>
      </w:r>
    </w:p>
    <w:p w:rsidR="00000000" w:rsidDel="00000000" w:rsidP="00000000" w:rsidRDefault="00000000" w:rsidRPr="00000000" w14:paraId="00000015">
      <w:pPr>
        <w:pStyle w:val="Heading3"/>
        <w:spacing w:after="80" w:before="280" w:lineRule="auto"/>
        <w:contextualSpacing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DEFINITION</w:t>
      </w:r>
      <w:r w:rsidDel="00000000" w:rsidR="00000000" w:rsidRPr="00000000">
        <w:rPr>
          <w:rtl w:val="0"/>
        </w:rPr>
      </w:r>
    </w:p>
    <w:p w:rsidR="00000000" w:rsidDel="00000000" w:rsidP="00000000" w:rsidRDefault="00000000" w:rsidRPr="00000000" w14:paraId="00000016">
      <w:pPr>
        <w:pStyle w:val="Heading1"/>
        <w:contextualSpacing w:val="0"/>
        <w:jc w:val="both"/>
        <w:rPr>
          <w:rFonts w:ascii="Arial" w:cs="Arial" w:eastAsia="Arial" w:hAnsi="Arial"/>
          <w:sz w:val="20"/>
          <w:szCs w:val="20"/>
        </w:rPr>
      </w:pPr>
      <w:r w:rsidDel="00000000" w:rsidR="00000000" w:rsidRPr="00000000">
        <w:rPr>
          <w:rFonts w:ascii="Arial" w:cs="Arial" w:eastAsia="Arial" w:hAnsi="Arial"/>
          <w:b w:val="0"/>
          <w:sz w:val="20"/>
          <w:szCs w:val="20"/>
          <w:rtl w:val="0"/>
        </w:rPr>
        <w:t xml:space="preserve">Asthma is a long term lung condition. People with asthma have sensitive airways in their lungs which react to triggers, causing a ‘flare-up’. In a flare-up, the muscles around the airway squeeze tight, the airways swell and become narrow and there is more mucus. This makes it harder to breathe. An asthma flare-up can come on slowly (over hours, days or even weeks) or very quickly (over minutes). A sudden or severe asthma flare-up is sometimes called an asthma attack.</w:t>
      </w:r>
      <w:r w:rsidDel="00000000" w:rsidR="00000000" w:rsidRPr="00000000">
        <w:rPr>
          <w:rtl w:val="0"/>
        </w:rPr>
      </w:r>
    </w:p>
    <w:p w:rsidR="00000000" w:rsidDel="00000000" w:rsidP="00000000" w:rsidRDefault="00000000" w:rsidRPr="00000000" w14:paraId="00000017">
      <w:pPr>
        <w:pStyle w:val="Heading3"/>
        <w:spacing w:after="80" w:before="28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SYMPTOMS</w:t>
      </w:r>
    </w:p>
    <w:p w:rsidR="00000000" w:rsidDel="00000000" w:rsidP="00000000" w:rsidRDefault="00000000" w:rsidRPr="00000000" w14:paraId="00000018">
      <w:pPr>
        <w:pStyle w:val="Heading1"/>
        <w:contextualSpacing w:val="0"/>
        <w:jc w:val="both"/>
        <w:rPr>
          <w:rFonts w:ascii="Arial" w:cs="Arial" w:eastAsia="Arial" w:hAnsi="Arial"/>
          <w:sz w:val="20"/>
          <w:szCs w:val="20"/>
        </w:rPr>
      </w:pPr>
      <w:r w:rsidDel="00000000" w:rsidR="00000000" w:rsidRPr="00000000">
        <w:rPr>
          <w:rFonts w:ascii="Arial" w:cs="Arial" w:eastAsia="Arial" w:hAnsi="Arial"/>
          <w:b w:val="0"/>
          <w:sz w:val="20"/>
          <w:szCs w:val="20"/>
          <w:rtl w:val="0"/>
        </w:rPr>
        <w:t xml:space="preserve">Symptoms of asthma can vary over time and often vary from person to person. The most common asthma symptoms are;</w:t>
      </w:r>
      <w:r w:rsidDel="00000000" w:rsidR="00000000" w:rsidRPr="00000000">
        <w:rPr>
          <w:rtl w:val="0"/>
        </w:rPr>
      </w:r>
    </w:p>
    <w:p w:rsidR="00000000" w:rsidDel="00000000" w:rsidP="00000000" w:rsidRDefault="00000000" w:rsidRPr="00000000" w14:paraId="00000019">
      <w:pPr>
        <w:pStyle w:val="Heading1"/>
        <w:keepNext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breathlessness</w:t>
      </w:r>
      <w:r w:rsidDel="00000000" w:rsidR="00000000" w:rsidRPr="00000000">
        <w:rPr>
          <w:rtl w:val="0"/>
        </w:rPr>
      </w:r>
    </w:p>
    <w:p w:rsidR="00000000" w:rsidDel="00000000" w:rsidP="00000000" w:rsidRDefault="00000000" w:rsidRPr="00000000" w14:paraId="0000001A">
      <w:pPr>
        <w:pStyle w:val="Heading1"/>
        <w:keepNext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wheezing (a whistling noise from the chest)</w:t>
      </w:r>
      <w:r w:rsidDel="00000000" w:rsidR="00000000" w:rsidRPr="00000000">
        <w:rPr>
          <w:rtl w:val="0"/>
        </w:rPr>
      </w:r>
    </w:p>
    <w:p w:rsidR="00000000" w:rsidDel="00000000" w:rsidP="00000000" w:rsidRDefault="00000000" w:rsidRPr="00000000" w14:paraId="0000001B">
      <w:pPr>
        <w:pStyle w:val="Heading1"/>
        <w:keepNext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tight feeling in the chest• a persistent cough.</w:t>
      </w:r>
      <w:r w:rsidDel="00000000" w:rsidR="00000000" w:rsidRPr="00000000">
        <w:rPr>
          <w:rtl w:val="0"/>
        </w:rPr>
      </w:r>
    </w:p>
    <w:p w:rsidR="00000000" w:rsidDel="00000000" w:rsidP="00000000" w:rsidRDefault="00000000" w:rsidRPr="00000000" w14:paraId="0000001C">
      <w:pPr>
        <w:pStyle w:val="Heading1"/>
        <w:contextualSpacing w:val="0"/>
        <w:jc w:val="both"/>
        <w:rPr>
          <w:rFonts w:ascii="Arial" w:cs="Arial" w:eastAsia="Arial" w:hAnsi="Arial"/>
          <w:color w:val="000000"/>
          <w:sz w:val="20"/>
          <w:szCs w:val="20"/>
        </w:rPr>
      </w:pPr>
      <w:r w:rsidDel="00000000" w:rsidR="00000000" w:rsidRPr="00000000">
        <w:rPr>
          <w:rFonts w:ascii="Arial" w:cs="Arial" w:eastAsia="Arial" w:hAnsi="Arial"/>
          <w:b w:val="0"/>
          <w:sz w:val="20"/>
          <w:szCs w:val="20"/>
          <w:rtl w:val="0"/>
        </w:rPr>
        <w:t xml:space="preserve">Symptoms often occur at night, early in the morning or during/just after physical activity. If asthma is well controlled, a person should only have occasional asthma symptoms.</w:t>
      </w:r>
      <w:r w:rsidDel="00000000" w:rsidR="00000000" w:rsidRPr="00000000">
        <w:rPr>
          <w:rtl w:val="0"/>
        </w:rPr>
      </w:r>
    </w:p>
    <w:p w:rsidR="00000000" w:rsidDel="00000000" w:rsidP="00000000" w:rsidRDefault="00000000" w:rsidRPr="00000000" w14:paraId="0000001D">
      <w:pPr>
        <w:pStyle w:val="Heading3"/>
        <w:spacing w:after="80" w:before="28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TRIGGERS</w:t>
      </w:r>
    </w:p>
    <w:p w:rsidR="00000000" w:rsidDel="00000000" w:rsidP="00000000" w:rsidRDefault="00000000" w:rsidRPr="00000000" w14:paraId="0000001E">
      <w:pPr>
        <w:pStyle w:val="Heading1"/>
        <w:contextualSpacing w:val="0"/>
        <w:jc w:val="both"/>
        <w:rPr>
          <w:rFonts w:ascii="Arial" w:cs="Arial" w:eastAsia="Arial" w:hAnsi="Arial"/>
          <w:sz w:val="20"/>
          <w:szCs w:val="20"/>
        </w:rPr>
      </w:pPr>
      <w:r w:rsidDel="00000000" w:rsidR="00000000" w:rsidRPr="00000000">
        <w:rPr>
          <w:rFonts w:ascii="Arial" w:cs="Arial" w:eastAsia="Arial" w:hAnsi="Arial"/>
          <w:b w:val="0"/>
          <w:sz w:val="20"/>
          <w:szCs w:val="20"/>
          <w:rtl w:val="0"/>
        </w:rPr>
        <w:t xml:space="preserve">A trigger is something that sets off or starts asthma symptoms. Everyone with asthma has different triggers. For most people with asthma, triggers are only a problem when asthma is not well controlled with medication. Common asthma triggers include:</w:t>
      </w:r>
      <w:r w:rsidDel="00000000" w:rsidR="00000000" w:rsidRPr="00000000">
        <w:rPr>
          <w:rtl w:val="0"/>
        </w:rPr>
      </w:r>
    </w:p>
    <w:p w:rsidR="00000000" w:rsidDel="00000000" w:rsidP="00000000" w:rsidRDefault="00000000" w:rsidRPr="00000000" w14:paraId="0000001F">
      <w:pPr>
        <w:pStyle w:val="Heading1"/>
        <w:keepNext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exercise</w:t>
      </w:r>
      <w:r w:rsidDel="00000000" w:rsidR="00000000" w:rsidRPr="00000000">
        <w:rPr>
          <w:rtl w:val="0"/>
        </w:rPr>
      </w:r>
    </w:p>
    <w:p w:rsidR="00000000" w:rsidDel="00000000" w:rsidP="00000000" w:rsidRDefault="00000000" w:rsidRPr="00000000" w14:paraId="00000020">
      <w:pPr>
        <w:pStyle w:val="Heading1"/>
        <w:keepNext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colds/flu</w:t>
      </w:r>
      <w:r w:rsidDel="00000000" w:rsidR="00000000" w:rsidRPr="00000000">
        <w:rPr>
          <w:rtl w:val="0"/>
        </w:rPr>
      </w:r>
    </w:p>
    <w:p w:rsidR="00000000" w:rsidDel="00000000" w:rsidP="00000000" w:rsidRDefault="00000000" w:rsidRPr="00000000" w14:paraId="00000021">
      <w:pPr>
        <w:pStyle w:val="Heading1"/>
        <w:keepNext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smoke (cigarette smoke, wood smoke from open fires, burn-offs or bushfires)</w:t>
      </w:r>
      <w:r w:rsidDel="00000000" w:rsidR="00000000" w:rsidRPr="00000000">
        <w:rPr>
          <w:rtl w:val="0"/>
        </w:rPr>
      </w:r>
    </w:p>
    <w:p w:rsidR="00000000" w:rsidDel="00000000" w:rsidP="00000000" w:rsidRDefault="00000000" w:rsidRPr="00000000" w14:paraId="00000022">
      <w:pPr>
        <w:pStyle w:val="Heading1"/>
        <w:keepNext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weather changes such as thunderstorms and cold, dry air</w:t>
      </w:r>
      <w:r w:rsidDel="00000000" w:rsidR="00000000" w:rsidRPr="00000000">
        <w:rPr>
          <w:rtl w:val="0"/>
        </w:rPr>
      </w:r>
    </w:p>
    <w:p w:rsidR="00000000" w:rsidDel="00000000" w:rsidP="00000000" w:rsidRDefault="00000000" w:rsidRPr="00000000" w14:paraId="00000023">
      <w:pPr>
        <w:pStyle w:val="Heading1"/>
        <w:keepNext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house dust mites</w:t>
      </w:r>
      <w:r w:rsidDel="00000000" w:rsidR="00000000" w:rsidRPr="00000000">
        <w:rPr>
          <w:rtl w:val="0"/>
        </w:rPr>
      </w:r>
    </w:p>
    <w:p w:rsidR="00000000" w:rsidDel="00000000" w:rsidP="00000000" w:rsidRDefault="00000000" w:rsidRPr="00000000" w14:paraId="00000024">
      <w:pPr>
        <w:pStyle w:val="Heading1"/>
        <w:keepNext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moulds</w:t>
      </w:r>
      <w:r w:rsidDel="00000000" w:rsidR="00000000" w:rsidRPr="00000000">
        <w:rPr>
          <w:rtl w:val="0"/>
        </w:rPr>
      </w:r>
    </w:p>
    <w:p w:rsidR="00000000" w:rsidDel="00000000" w:rsidP="00000000" w:rsidRDefault="00000000" w:rsidRPr="00000000" w14:paraId="00000025">
      <w:pPr>
        <w:pStyle w:val="Heading1"/>
        <w:keepNext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b w:val="0"/>
        </w:rPr>
      </w:pPr>
      <w:r w:rsidDel="00000000" w:rsidR="00000000" w:rsidRPr="00000000">
        <w:rPr>
          <w:rFonts w:ascii="Arial" w:cs="Arial" w:eastAsia="Arial" w:hAnsi="Arial"/>
          <w:b w:val="0"/>
          <w:sz w:val="20"/>
          <w:szCs w:val="20"/>
          <w:rtl w:val="0"/>
        </w:rPr>
        <w:t xml:space="preserve">pollens </w:t>
      </w:r>
    </w:p>
    <w:p w:rsidR="00000000" w:rsidDel="00000000" w:rsidP="00000000" w:rsidRDefault="00000000" w:rsidRPr="00000000" w14:paraId="00000026">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pStyle w:val="Heading1"/>
        <w:keepNext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animals such as cats and dogs</w:t>
      </w:r>
      <w:r w:rsidDel="00000000" w:rsidR="00000000" w:rsidRPr="00000000">
        <w:rPr>
          <w:rtl w:val="0"/>
        </w:rPr>
      </w:r>
    </w:p>
    <w:p w:rsidR="00000000" w:rsidDel="00000000" w:rsidP="00000000" w:rsidRDefault="00000000" w:rsidRPr="00000000" w14:paraId="00000028">
      <w:pPr>
        <w:pStyle w:val="Heading1"/>
        <w:keepNext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chemicals such as household cleaning products</w:t>
      </w:r>
      <w:r w:rsidDel="00000000" w:rsidR="00000000" w:rsidRPr="00000000">
        <w:rPr>
          <w:rtl w:val="0"/>
        </w:rPr>
      </w:r>
    </w:p>
    <w:p w:rsidR="00000000" w:rsidDel="00000000" w:rsidP="00000000" w:rsidRDefault="00000000" w:rsidRPr="00000000" w14:paraId="00000029">
      <w:pPr>
        <w:pStyle w:val="Heading1"/>
        <w:keepNext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deodorants (including perfumes, after-shaves, hair spray and aerosol deodorant sprays)</w:t>
      </w:r>
      <w:r w:rsidDel="00000000" w:rsidR="00000000" w:rsidRPr="00000000">
        <w:rPr>
          <w:rtl w:val="0"/>
        </w:rPr>
      </w:r>
    </w:p>
    <w:p w:rsidR="00000000" w:rsidDel="00000000" w:rsidP="00000000" w:rsidRDefault="00000000" w:rsidRPr="00000000" w14:paraId="0000002A">
      <w:pPr>
        <w:pStyle w:val="Heading1"/>
        <w:keepNext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food chemicals / additives</w:t>
      </w:r>
      <w:r w:rsidDel="00000000" w:rsidR="00000000" w:rsidRPr="00000000">
        <w:rPr>
          <w:rtl w:val="0"/>
        </w:rPr>
      </w:r>
    </w:p>
    <w:p w:rsidR="00000000" w:rsidDel="00000000" w:rsidP="00000000" w:rsidRDefault="00000000" w:rsidRPr="00000000" w14:paraId="0000002B">
      <w:pPr>
        <w:pStyle w:val="Heading1"/>
        <w:keepNext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certain medications (including aspirin and anti-inflammatories)</w:t>
      </w:r>
      <w:r w:rsidDel="00000000" w:rsidR="00000000" w:rsidRPr="00000000">
        <w:rPr>
          <w:rtl w:val="0"/>
        </w:rPr>
      </w:r>
    </w:p>
    <w:p w:rsidR="00000000" w:rsidDel="00000000" w:rsidP="00000000" w:rsidRDefault="00000000" w:rsidRPr="00000000" w14:paraId="0000002C">
      <w:pPr>
        <w:pStyle w:val="Heading1"/>
        <w:keepNext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emotions such as stress and laughter.</w:t>
      </w:r>
      <w:r w:rsidDel="00000000" w:rsidR="00000000" w:rsidRPr="00000000">
        <w:rPr>
          <w:rtl w:val="0"/>
        </w:rPr>
      </w:r>
    </w:p>
    <w:p w:rsidR="00000000" w:rsidDel="00000000" w:rsidP="00000000" w:rsidRDefault="00000000" w:rsidRPr="00000000" w14:paraId="0000002D">
      <w:pPr>
        <w:pStyle w:val="Heading1"/>
        <w:contextualSpacing w:val="0"/>
        <w:jc w:val="both"/>
        <w:rPr>
          <w:rFonts w:ascii="Arial" w:cs="Arial" w:eastAsia="Arial" w:hAnsi="Arial"/>
          <w:color w:val="000000"/>
          <w:sz w:val="20"/>
          <w:szCs w:val="20"/>
        </w:rPr>
      </w:pPr>
      <w:r w:rsidDel="00000000" w:rsidR="00000000" w:rsidRPr="00000000">
        <w:rPr>
          <w:rFonts w:ascii="Arial" w:cs="Arial" w:eastAsia="Arial" w:hAnsi="Arial"/>
          <w:b w:val="0"/>
          <w:sz w:val="20"/>
          <w:szCs w:val="20"/>
          <w:rtl w:val="0"/>
        </w:rPr>
        <w:t xml:space="preserve">A detailed description of triggers can be found on the Asthma Foundation of Victoria website</w:t>
      </w:r>
      <w:r w:rsidDel="00000000" w:rsidR="00000000" w:rsidRPr="00000000">
        <w:rPr>
          <w:rtl w:val="0"/>
        </w:rPr>
      </w:r>
    </w:p>
    <w:p w:rsidR="00000000" w:rsidDel="00000000" w:rsidP="00000000" w:rsidRDefault="00000000" w:rsidRPr="00000000" w14:paraId="0000002E">
      <w:pPr>
        <w:pStyle w:val="Heading2"/>
        <w:contextualSpacing w:val="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STRATEGIES</w:t>
      </w:r>
      <w:r w:rsidDel="00000000" w:rsidR="00000000" w:rsidRPr="00000000">
        <w:rPr>
          <w:rtl w:val="0"/>
        </w:rPr>
      </w:r>
    </w:p>
    <w:p w:rsidR="00000000" w:rsidDel="00000000" w:rsidP="00000000" w:rsidRDefault="00000000" w:rsidRPr="00000000" w14:paraId="0000002F">
      <w:pPr>
        <w:pStyle w:val="Heading1"/>
        <w:contextualSpacing w:val="0"/>
        <w:jc w:val="both"/>
        <w:rPr>
          <w:rFonts w:ascii="Arial" w:cs="Arial" w:eastAsia="Arial" w:hAnsi="Arial"/>
          <w:sz w:val="20"/>
          <w:szCs w:val="20"/>
        </w:rPr>
      </w:pPr>
      <w:r w:rsidDel="00000000" w:rsidR="00000000" w:rsidRPr="00000000">
        <w:rPr>
          <w:rFonts w:ascii="Arial" w:cs="Arial" w:eastAsia="Arial" w:hAnsi="Arial"/>
          <w:b w:val="0"/>
          <w:sz w:val="20"/>
          <w:szCs w:val="20"/>
          <w:rtl w:val="0"/>
        </w:rPr>
        <w:t xml:space="preserve">The table below describes the tools and steps that we use to manage students with asthma.</w:t>
      </w:r>
      <w:r w:rsidDel="00000000" w:rsidR="00000000" w:rsidRPr="00000000">
        <w:rPr>
          <w:rtl w:val="0"/>
        </w:rPr>
      </w:r>
    </w:p>
    <w:tbl>
      <w:tblPr>
        <w:tblStyle w:val="Table1"/>
        <w:tblW w:w="9026.0" w:type="dxa"/>
        <w:jc w:val="left"/>
        <w:tblInd w:w="0.0" w:type="dxa"/>
        <w:tblLayout w:type="fixed"/>
        <w:tblLook w:val="0400"/>
      </w:tblPr>
      <w:tblGrid>
        <w:gridCol w:w="2737"/>
        <w:gridCol w:w="6289"/>
        <w:tblGridChange w:id="0">
          <w:tblGrid>
            <w:gridCol w:w="2737"/>
            <w:gridCol w:w="6289"/>
          </w:tblGrid>
        </w:tblGridChange>
      </w:tblGrid>
      <w:tr>
        <w:trPr>
          <w:trHeight w:val="500" w:hRule="atLeast"/>
        </w:trPr>
        <w:tc>
          <w:tcPr>
            <w:tcMar>
              <w:top w:w="100.0" w:type="dxa"/>
              <w:left w:w="100.0" w:type="dxa"/>
              <w:bottom w:w="100.0" w:type="dxa"/>
              <w:right w:w="100.0" w:type="dxa"/>
            </w:tcMar>
          </w:tcPr>
          <w:p w:rsidR="00000000" w:rsidDel="00000000" w:rsidP="00000000" w:rsidRDefault="00000000" w:rsidRPr="00000000" w14:paraId="00000030">
            <w:pPr>
              <w:pStyle w:val="Heading1"/>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Strategy</w:t>
            </w:r>
          </w:p>
        </w:tc>
        <w:tc>
          <w:tcPr>
            <w:tcMar>
              <w:top w:w="100.0" w:type="dxa"/>
              <w:left w:w="100.0" w:type="dxa"/>
              <w:bottom w:w="100.0" w:type="dxa"/>
              <w:right w:w="100.0" w:type="dxa"/>
            </w:tcMar>
          </w:tcPr>
          <w:p w:rsidR="00000000" w:rsidDel="00000000" w:rsidP="00000000" w:rsidRDefault="00000000" w:rsidRPr="00000000" w14:paraId="00000031">
            <w:pPr>
              <w:pStyle w:val="Heading1"/>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Description</w:t>
            </w:r>
          </w:p>
        </w:tc>
      </w:tr>
      <w:tr>
        <w:trPr>
          <w:trHeight w:val="1200" w:hRule="atLeast"/>
        </w:trPr>
        <w:tc>
          <w:tcPr>
            <w:tcMar>
              <w:top w:w="100.0" w:type="dxa"/>
              <w:left w:w="100.0" w:type="dxa"/>
              <w:bottom w:w="100.0" w:type="dxa"/>
              <w:right w:w="100.0" w:type="dxa"/>
            </w:tcMar>
          </w:tcPr>
          <w:p w:rsidR="00000000" w:rsidDel="00000000" w:rsidP="00000000" w:rsidRDefault="00000000" w:rsidRPr="00000000" w14:paraId="0000003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Plan</w:t>
            </w:r>
          </w:p>
        </w:tc>
        <w:tc>
          <w:tcPr>
            <w:tcMar>
              <w:top w:w="100.0" w:type="dxa"/>
              <w:left w:w="100.0" w:type="dxa"/>
              <w:bottom w:w="100.0" w:type="dxa"/>
              <w:right w:w="100.0" w:type="dxa"/>
            </w:tcMar>
          </w:tcPr>
          <w:p w:rsidR="00000000" w:rsidDel="00000000" w:rsidP="00000000" w:rsidRDefault="00000000" w:rsidRPr="00000000" w14:paraId="0000003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Policy available on school website</w:t>
            </w:r>
          </w:p>
          <w:p w:rsidR="00000000" w:rsidDel="00000000" w:rsidP="00000000" w:rsidRDefault="00000000" w:rsidRPr="00000000" w14:paraId="0000003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First Aid posters will  be displayed in the First Aid Room</w:t>
            </w:r>
          </w:p>
        </w:tc>
      </w:tr>
      <w:tr>
        <w:trPr>
          <w:trHeight w:val="1160" w:hRule="atLeast"/>
        </w:trPr>
        <w:tc>
          <w:tcPr>
            <w:tcMar>
              <w:top w:w="100.0" w:type="dxa"/>
              <w:left w:w="100.0" w:type="dxa"/>
              <w:bottom w:w="100.0" w:type="dxa"/>
              <w:right w:w="100.0" w:type="dxa"/>
            </w:tcMar>
          </w:tcPr>
          <w:p w:rsidR="00000000" w:rsidDel="00000000" w:rsidP="00000000" w:rsidRDefault="00000000" w:rsidRPr="00000000" w14:paraId="000000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​Emergency Response Plan</w:t>
            </w:r>
          </w:p>
        </w:tc>
        <w:tc>
          <w:tcPr>
            <w:tcMar>
              <w:top w:w="100.0" w:type="dxa"/>
              <w:left w:w="100.0" w:type="dxa"/>
              <w:bottom w:w="100.0" w:type="dxa"/>
              <w:right w:w="100.0" w:type="dxa"/>
            </w:tcMar>
          </w:tcPr>
          <w:p w:rsidR="00000000" w:rsidDel="00000000" w:rsidP="00000000" w:rsidRDefault="00000000" w:rsidRPr="00000000" w14:paraId="0000003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for an emergency response to a severe / life-threatening asthma attack for all in-school and out-of-school activities is documented and displayed in the First Aid Room</w:t>
            </w:r>
          </w:p>
          <w:p w:rsidR="00000000" w:rsidDel="00000000" w:rsidP="00000000" w:rsidRDefault="00000000" w:rsidRPr="00000000" w14:paraId="00000037">
            <w:pPr>
              <w:contextualSpacing w:val="0"/>
              <w:rPr>
                <w:rFonts w:ascii="Arial" w:cs="Arial" w:eastAsia="Arial" w:hAnsi="Arial"/>
                <w:sz w:val="20"/>
                <w:szCs w:val="20"/>
              </w:rPr>
            </w:pPr>
            <w:r w:rsidDel="00000000" w:rsidR="00000000" w:rsidRPr="00000000">
              <w:rPr>
                <w:rtl w:val="0"/>
              </w:rPr>
            </w:r>
          </w:p>
        </w:tc>
      </w:tr>
      <w:tr>
        <w:trPr>
          <w:trHeight w:val="4220" w:hRule="atLeast"/>
        </w:trPr>
        <w:tc>
          <w:tcPr>
            <w:tcMar>
              <w:top w:w="100.0" w:type="dxa"/>
              <w:left w:w="100.0" w:type="dxa"/>
              <w:bottom w:w="100.0" w:type="dxa"/>
              <w:right w:w="100.0" w:type="dxa"/>
            </w:tcMar>
          </w:tcPr>
          <w:p w:rsidR="00000000" w:rsidDel="00000000" w:rsidP="00000000" w:rsidRDefault="00000000" w:rsidRPr="00000000" w14:paraId="0000003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​Individual Asthma Action Plans (for each student diagnosed with asthma)</w:t>
            </w:r>
          </w:p>
        </w:tc>
        <w:tc>
          <w:tcPr>
            <w:tcMar>
              <w:top w:w="100.0" w:type="dxa"/>
              <w:left w:w="100.0" w:type="dxa"/>
              <w:bottom w:w="100.0" w:type="dxa"/>
              <w:right w:w="100.0" w:type="dxa"/>
            </w:tcMar>
          </w:tcPr>
          <w:p w:rsidR="00000000" w:rsidDel="00000000" w:rsidP="00000000" w:rsidRDefault="00000000" w:rsidRPr="00000000" w14:paraId="0000003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must provide the school with an Asthma Action Plan completed by the student’s medical practitioner at the start of each school year. The plan must outline the students known triggers and the emergency procedures to be taken in the event of an asthma flare-up or attack.</w:t>
            </w:r>
          </w:p>
          <w:p w:rsidR="00000000" w:rsidDel="00000000" w:rsidP="00000000" w:rsidRDefault="00000000" w:rsidRPr="00000000" w14:paraId="0000003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Asthma Action Plan for Victorian schools will be completed/reviewed annually for each student with asthma and contain</w:t>
            </w:r>
          </w:p>
          <w:p w:rsidR="00000000" w:rsidDel="00000000" w:rsidP="00000000" w:rsidRDefault="00000000" w:rsidRPr="00000000" w14:paraId="0000003B">
            <w:pPr>
              <w:pStyle w:val="Heading1"/>
              <w:keepNext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the prescribed medication taken and when it is to be administered e.g.: - on a regular basis - as premedication to exercise - if the student is experiencing symptoms</w:t>
            </w:r>
            <w:r w:rsidDel="00000000" w:rsidR="00000000" w:rsidRPr="00000000">
              <w:rPr>
                <w:rtl w:val="0"/>
              </w:rPr>
            </w:r>
          </w:p>
          <w:p w:rsidR="00000000" w:rsidDel="00000000" w:rsidP="00000000" w:rsidRDefault="00000000" w:rsidRPr="00000000" w14:paraId="0000003C">
            <w:pPr>
              <w:pStyle w:val="Heading1"/>
              <w:keepNext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emergency contact details</w:t>
            </w:r>
            <w:r w:rsidDel="00000000" w:rsidR="00000000" w:rsidRPr="00000000">
              <w:rPr>
                <w:rtl w:val="0"/>
              </w:rPr>
            </w:r>
          </w:p>
          <w:p w:rsidR="00000000" w:rsidDel="00000000" w:rsidP="00000000" w:rsidRDefault="00000000" w:rsidRPr="00000000" w14:paraId="0000003D">
            <w:pPr>
              <w:pStyle w:val="Heading1"/>
              <w:keepNext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contact details of the student’s medical/health practitioner</w:t>
            </w:r>
            <w:r w:rsidDel="00000000" w:rsidR="00000000" w:rsidRPr="00000000">
              <w:rPr>
                <w:rtl w:val="0"/>
              </w:rPr>
            </w:r>
          </w:p>
          <w:p w:rsidR="00000000" w:rsidDel="00000000" w:rsidP="00000000" w:rsidRDefault="00000000" w:rsidRPr="00000000" w14:paraId="0000003E">
            <w:pPr>
              <w:pStyle w:val="Heading1"/>
              <w:keepNext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details about deteriorating asthma including:- signs to recognise worsening symptoms - what to do during an attack - medication to be used.</w:t>
            </w: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color w:val="000000"/>
                <w:sz w:val="20"/>
                <w:szCs w:val="20"/>
              </w:rPr>
            </w:pPr>
            <w:r w:rsidDel="00000000" w:rsidR="00000000" w:rsidRPr="00000000">
              <w:rPr>
                <w:rtl w:val="0"/>
              </w:rPr>
            </w:r>
          </w:p>
        </w:tc>
      </w:tr>
      <w:tr>
        <w:trPr>
          <w:trHeight w:val="2080" w:hRule="atLeast"/>
        </w:trPr>
        <w:tc>
          <w:tcPr>
            <w:tcMar>
              <w:top w:w="100.0" w:type="dxa"/>
              <w:left w:w="100.0" w:type="dxa"/>
              <w:bottom w:w="100.0" w:type="dxa"/>
              <w:right w:w="100.0" w:type="dxa"/>
            </w:tcMar>
          </w:tcPr>
          <w:p w:rsidR="00000000" w:rsidDel="00000000" w:rsidP="00000000" w:rsidRDefault="00000000" w:rsidRPr="00000000" w14:paraId="0000004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Health Support Plan</w:t>
            </w:r>
          </w:p>
        </w:tc>
        <w:tc>
          <w:tcPr>
            <w:tcMar>
              <w:top w:w="100.0" w:type="dxa"/>
              <w:left w:w="100.0" w:type="dxa"/>
              <w:bottom w:w="100.0" w:type="dxa"/>
              <w:right w:w="100.0" w:type="dxa"/>
            </w:tcMar>
          </w:tcPr>
          <w:p w:rsidR="00000000" w:rsidDel="00000000" w:rsidP="00000000" w:rsidRDefault="00000000" w:rsidRPr="00000000" w14:paraId="0000004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individual plan will be developed for each student diagnosed with asthma, in consultation with the student's parents. These plans include the Individual Asthma Action Plan.</w:t>
            </w:r>
          </w:p>
          <w:p w:rsidR="00000000" w:rsidDel="00000000" w:rsidP="00000000" w:rsidRDefault="00000000" w:rsidRPr="00000000" w14:paraId="0000004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Student Health Support Plan includes details on how the school will provide support, identify specific strategies and allocate staff to assist the student.</w:t>
            </w:r>
          </w:p>
        </w:tc>
      </w:tr>
      <w:tr>
        <w:trPr>
          <w:trHeight w:val="2080" w:hRule="atLeast"/>
        </w:trPr>
        <w:tc>
          <w:tcPr>
            <w:tcMar>
              <w:top w:w="100.0" w:type="dxa"/>
              <w:left w:w="100.0" w:type="dxa"/>
              <w:bottom w:w="100.0" w:type="dxa"/>
              <w:right w:w="100.0" w:type="dxa"/>
            </w:tcMar>
          </w:tcPr>
          <w:p w:rsidR="00000000" w:rsidDel="00000000" w:rsidP="00000000" w:rsidRDefault="00000000" w:rsidRPr="00000000" w14:paraId="0000004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Training for school staff</w:t>
            </w:r>
          </w:p>
        </w:tc>
        <w:tc>
          <w:tcPr>
            <w:tcMar>
              <w:top w:w="100.0" w:type="dxa"/>
              <w:left w:w="100.0" w:type="dxa"/>
              <w:bottom w:w="100.0" w:type="dxa"/>
              <w:right w:w="100.0" w:type="dxa"/>
            </w:tcMar>
          </w:tcPr>
          <w:p w:rsidR="00000000" w:rsidDel="00000000" w:rsidP="00000000" w:rsidRDefault="00000000" w:rsidRPr="00000000" w14:paraId="0000004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school staff with a direct duty of care responsibility for students will be trained in being able to manage an asthma emergency appropriately.</w:t>
            </w:r>
          </w:p>
          <w:p w:rsidR="00000000" w:rsidDel="00000000" w:rsidP="00000000" w:rsidRDefault="00000000" w:rsidRPr="00000000" w14:paraId="0000004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Online Training available through the Asthma Foundation will be facilitated for all staff annually. </w:t>
            </w:r>
          </w:p>
          <w:p w:rsidR="00000000" w:rsidDel="00000000" w:rsidP="00000000" w:rsidRDefault="00000000" w:rsidRPr="00000000" w14:paraId="0000004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More formal, accredited training will be completed by staff in a direct role of health and wellbeing support - the First Aid Coordinator,  PE teacher and a staff member attending camp i.e. an accredited Emergency Asthma Management (EAM) course at least every three years</w:t>
            </w:r>
          </w:p>
        </w:tc>
      </w:tr>
      <w:tr>
        <w:trPr>
          <w:trHeight w:val="4220" w:hRule="atLeast"/>
        </w:trPr>
        <w:tc>
          <w:tcPr>
            <w:tcMar>
              <w:top w:w="100.0" w:type="dxa"/>
              <w:left w:w="100.0" w:type="dxa"/>
              <w:bottom w:w="100.0" w:type="dxa"/>
              <w:right w:w="100.0" w:type="dxa"/>
            </w:tcMar>
          </w:tcPr>
          <w:p w:rsidR="00000000" w:rsidDel="00000000" w:rsidP="00000000" w:rsidRDefault="00000000" w:rsidRPr="00000000" w14:paraId="0000004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​Annual Asthma Briefing for all staff</w:t>
            </w:r>
          </w:p>
        </w:tc>
        <w:tc>
          <w:tcPr>
            <w:tcMar>
              <w:top w:w="100.0" w:type="dxa"/>
              <w:left w:w="100.0" w:type="dxa"/>
              <w:bottom w:w="100.0" w:type="dxa"/>
              <w:right w:w="100.0" w:type="dxa"/>
            </w:tcMar>
          </w:tcPr>
          <w:p w:rsidR="00000000" w:rsidDel="00000000" w:rsidP="00000000" w:rsidRDefault="00000000" w:rsidRPr="00000000" w14:paraId="0000004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Kunyung Primary School will conduct an annual Asthma Briefing at the beginning of the school year on:</w:t>
            </w:r>
          </w:p>
          <w:p w:rsidR="00000000" w:rsidDel="00000000" w:rsidP="00000000" w:rsidRDefault="00000000" w:rsidRPr="00000000" w14:paraId="00000049">
            <w:pPr>
              <w:pStyle w:val="Heading1"/>
              <w:keepNext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the school's asthma management policy</w:t>
            </w:r>
            <w:r w:rsidDel="00000000" w:rsidR="00000000" w:rsidRPr="00000000">
              <w:rPr>
                <w:rtl w:val="0"/>
              </w:rPr>
            </w:r>
          </w:p>
          <w:p w:rsidR="00000000" w:rsidDel="00000000" w:rsidP="00000000" w:rsidRDefault="00000000" w:rsidRPr="00000000" w14:paraId="0000004A">
            <w:pPr>
              <w:pStyle w:val="Heading1"/>
              <w:keepNext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causes, symptoms and treatment of asthma</w:t>
            </w:r>
            <w:r w:rsidDel="00000000" w:rsidR="00000000" w:rsidRPr="00000000">
              <w:rPr>
                <w:rtl w:val="0"/>
              </w:rPr>
            </w:r>
          </w:p>
          <w:p w:rsidR="00000000" w:rsidDel="00000000" w:rsidP="00000000" w:rsidRDefault="00000000" w:rsidRPr="00000000" w14:paraId="0000004B">
            <w:pPr>
              <w:pStyle w:val="Heading1"/>
              <w:keepNext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the identities of students diagnosed with asthma and where their medication is located</w:t>
            </w:r>
            <w:r w:rsidDel="00000000" w:rsidR="00000000" w:rsidRPr="00000000">
              <w:rPr>
                <w:rtl w:val="0"/>
              </w:rPr>
            </w:r>
          </w:p>
          <w:p w:rsidR="00000000" w:rsidDel="00000000" w:rsidP="00000000" w:rsidRDefault="00000000" w:rsidRPr="00000000" w14:paraId="0000004C">
            <w:pPr>
              <w:pStyle w:val="Heading1"/>
              <w:keepNext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how to use a puffer and spacer</w:t>
            </w:r>
            <w:r w:rsidDel="00000000" w:rsidR="00000000" w:rsidRPr="00000000">
              <w:rPr>
                <w:rtl w:val="0"/>
              </w:rPr>
            </w:r>
          </w:p>
          <w:p w:rsidR="00000000" w:rsidDel="00000000" w:rsidP="00000000" w:rsidRDefault="00000000" w:rsidRPr="00000000" w14:paraId="0000004D">
            <w:pPr>
              <w:pStyle w:val="Heading1"/>
              <w:keepNext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the school's general first aid and emergency response procedures</w:t>
            </w:r>
            <w:r w:rsidDel="00000000" w:rsidR="00000000" w:rsidRPr="00000000">
              <w:rPr>
                <w:rtl w:val="0"/>
              </w:rPr>
            </w:r>
          </w:p>
          <w:p w:rsidR="00000000" w:rsidDel="00000000" w:rsidP="00000000" w:rsidRDefault="00000000" w:rsidRPr="00000000" w14:paraId="0000004E">
            <w:pPr>
              <w:pStyle w:val="Heading1"/>
              <w:keepNext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the location of, and access to, reliever medication that has been provided by parents or the Asthma Emergency Kits.</w:t>
            </w:r>
            <w:r w:rsidDel="00000000" w:rsidR="00000000" w:rsidRPr="00000000">
              <w:rPr>
                <w:rtl w:val="0"/>
              </w:rPr>
            </w:r>
          </w:p>
          <w:p w:rsidR="00000000" w:rsidDel="00000000" w:rsidP="00000000" w:rsidRDefault="00000000" w:rsidRPr="00000000" w14:paraId="0000004F">
            <w:pPr>
              <w:pStyle w:val="Heading1"/>
              <w:contextualSpacing w:val="0"/>
              <w:jc w:val="both"/>
              <w:rPr>
                <w:rFonts w:ascii="Arial" w:cs="Arial" w:eastAsia="Arial" w:hAnsi="Arial"/>
                <w:color w:val="000000"/>
                <w:sz w:val="20"/>
                <w:szCs w:val="20"/>
              </w:rPr>
            </w:pPr>
            <w:r w:rsidDel="00000000" w:rsidR="00000000" w:rsidRPr="00000000">
              <w:rPr>
                <w:rFonts w:ascii="Arial" w:cs="Arial" w:eastAsia="Arial" w:hAnsi="Arial"/>
                <w:b w:val="0"/>
                <w:sz w:val="20"/>
                <w:szCs w:val="20"/>
                <w:rtl w:val="0"/>
              </w:rPr>
              <w:t xml:space="preserve">A presentation template and facilitators notes can be downloaded from the Asthma Foundation of Victoria website </w:t>
            </w:r>
            <w:r w:rsidDel="00000000" w:rsidR="00000000" w:rsidRPr="00000000">
              <w:rPr>
                <w:rtl w:val="0"/>
              </w:rPr>
            </w:r>
          </w:p>
        </w:tc>
      </w:tr>
      <w:tr>
        <w:trPr>
          <w:trHeight w:val="3940" w:hRule="atLeast"/>
        </w:trPr>
        <w:tc>
          <w:tcPr>
            <w:tcMar>
              <w:top w:w="100.0" w:type="dxa"/>
              <w:left w:w="100.0" w:type="dxa"/>
              <w:bottom w:w="100.0" w:type="dxa"/>
              <w:right w:w="100.0" w:type="dxa"/>
            </w:tcMar>
          </w:tcPr>
          <w:p w:rsidR="00000000" w:rsidDel="00000000" w:rsidP="00000000" w:rsidRDefault="00000000" w:rsidRPr="00000000" w14:paraId="0000005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​Reducing asthma triggers</w:t>
            </w:r>
          </w:p>
        </w:tc>
        <w:tc>
          <w:tcPr>
            <w:tcMar>
              <w:top w:w="100.0" w:type="dxa"/>
              <w:left w:w="100.0" w:type="dxa"/>
              <w:bottom w:w="100.0" w:type="dxa"/>
              <w:right w:w="100.0" w:type="dxa"/>
            </w:tcMar>
          </w:tcPr>
          <w:p w:rsidR="00000000" w:rsidDel="00000000" w:rsidP="00000000" w:rsidRDefault="00000000" w:rsidRPr="00000000" w14:paraId="0000005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reduce asthma triggers we will endeavour to:</w:t>
            </w:r>
          </w:p>
          <w:p w:rsidR="00000000" w:rsidDel="00000000" w:rsidP="00000000" w:rsidRDefault="00000000" w:rsidRPr="00000000" w14:paraId="00000052">
            <w:pPr>
              <w:pStyle w:val="Heading1"/>
              <w:keepNext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mow school grounds out of hours</w:t>
            </w:r>
            <w:r w:rsidDel="00000000" w:rsidR="00000000" w:rsidRPr="00000000">
              <w:rPr>
                <w:rtl w:val="0"/>
              </w:rPr>
            </w:r>
          </w:p>
          <w:p w:rsidR="00000000" w:rsidDel="00000000" w:rsidP="00000000" w:rsidRDefault="00000000" w:rsidRPr="00000000" w14:paraId="00000053">
            <w:pPr>
              <w:pStyle w:val="Heading1"/>
              <w:keepNext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plant a low allergen plants</w:t>
            </w:r>
            <w:r w:rsidDel="00000000" w:rsidR="00000000" w:rsidRPr="00000000">
              <w:rPr>
                <w:rtl w:val="0"/>
              </w:rPr>
            </w:r>
          </w:p>
          <w:p w:rsidR="00000000" w:rsidDel="00000000" w:rsidP="00000000" w:rsidRDefault="00000000" w:rsidRPr="00000000" w14:paraId="00000054">
            <w:pPr>
              <w:pStyle w:val="Heading1"/>
              <w:keepNext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limit dust, for example having the carpets and curtains cleaned regularly and out of hours</w:t>
            </w:r>
            <w:r w:rsidDel="00000000" w:rsidR="00000000" w:rsidRPr="00000000">
              <w:rPr>
                <w:rtl w:val="0"/>
              </w:rPr>
            </w:r>
          </w:p>
          <w:p w:rsidR="00000000" w:rsidDel="00000000" w:rsidP="00000000" w:rsidRDefault="00000000" w:rsidRPr="00000000" w14:paraId="00000055">
            <w:pPr>
              <w:pStyle w:val="Heading1"/>
              <w:keepNext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examine the cleaning products used in the school and their potential impact on students with asthma</w:t>
            </w:r>
            <w:r w:rsidDel="00000000" w:rsidR="00000000" w:rsidRPr="00000000">
              <w:rPr>
                <w:rtl w:val="0"/>
              </w:rPr>
            </w:r>
          </w:p>
          <w:p w:rsidR="00000000" w:rsidDel="00000000" w:rsidP="00000000" w:rsidRDefault="00000000" w:rsidRPr="00000000" w14:paraId="00000056">
            <w:pPr>
              <w:pStyle w:val="Heading1"/>
              <w:keepNext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conduct maintenance that may require the use of chemicals, such as painting, during school holidays</w:t>
            </w:r>
            <w:r w:rsidDel="00000000" w:rsidR="00000000" w:rsidRPr="00000000">
              <w:rPr>
                <w:rtl w:val="0"/>
              </w:rPr>
            </w:r>
          </w:p>
          <w:p w:rsidR="00000000" w:rsidDel="00000000" w:rsidP="00000000" w:rsidRDefault="00000000" w:rsidRPr="00000000" w14:paraId="00000057">
            <w:pPr>
              <w:pStyle w:val="Heading1"/>
              <w:keepNext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turn on fans, air conditioning and heaters out of hours when being used for the first time after a long period of non-use.</w:t>
            </w:r>
            <w:r w:rsidDel="00000000" w:rsidR="00000000" w:rsidRPr="00000000">
              <w:rPr>
                <w:rtl w:val="0"/>
              </w:rPr>
            </w:r>
          </w:p>
          <w:p w:rsidR="00000000" w:rsidDel="00000000" w:rsidP="00000000" w:rsidRDefault="00000000" w:rsidRPr="00000000" w14:paraId="00000058">
            <w:pPr>
              <w:tabs>
                <w:tab w:val="left" w:pos="4170"/>
              </w:tabs>
              <w:contextualSpacing w:val="0"/>
              <w:rPr/>
            </w:pPr>
            <w:r w:rsidDel="00000000" w:rsidR="00000000" w:rsidRPr="00000000">
              <w:rPr>
                <w:rtl w:val="0"/>
              </w:rPr>
            </w:r>
          </w:p>
        </w:tc>
      </w:tr>
      <w:tr>
        <w:trPr>
          <w:trHeight w:val="3300" w:hRule="atLeast"/>
        </w:trPr>
        <w:tc>
          <w:tcPr>
            <w:tcMar>
              <w:top w:w="100.0" w:type="dxa"/>
              <w:left w:w="100.0" w:type="dxa"/>
              <w:bottom w:w="100.0" w:type="dxa"/>
              <w:right w:w="100.0" w:type="dxa"/>
            </w:tcMar>
          </w:tcPr>
          <w:p w:rsidR="00000000" w:rsidDel="00000000" w:rsidP="00000000" w:rsidRDefault="00000000" w:rsidRPr="00000000" w14:paraId="00000059">
            <w:pPr>
              <w:pStyle w:val="Heading1"/>
              <w:contextualSpacing w:val="0"/>
              <w:jc w:val="both"/>
              <w:rPr>
                <w:rFonts w:ascii="Arial" w:cs="Arial" w:eastAsia="Arial" w:hAnsi="Arial"/>
                <w:color w:val="000000"/>
                <w:sz w:val="20"/>
                <w:szCs w:val="20"/>
              </w:rPr>
            </w:pPr>
            <w:r w:rsidDel="00000000" w:rsidR="00000000" w:rsidRPr="00000000">
              <w:rPr>
                <w:rFonts w:ascii="Arial" w:cs="Arial" w:eastAsia="Arial" w:hAnsi="Arial"/>
                <w:b w:val="0"/>
                <w:sz w:val="20"/>
                <w:szCs w:val="20"/>
                <w:rtl w:val="0"/>
              </w:rPr>
              <w:t xml:space="preserve">​Student Asthma Kit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student is enrolled diagnosed with asthma, the child is required to bring their own prescribed reliever medication. Depending on the severity of their asthma and the discussion with parents, the medication and spacer can be stored:</w:t>
            </w:r>
          </w:p>
          <w:p w:rsidR="00000000" w:rsidDel="00000000" w:rsidP="00000000" w:rsidRDefault="00000000" w:rsidRPr="00000000" w14:paraId="0000005B">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their school bag and/or</w:t>
            </w:r>
          </w:p>
          <w:p w:rsidR="00000000" w:rsidDel="00000000" w:rsidP="00000000" w:rsidRDefault="00000000" w:rsidRPr="00000000" w14:paraId="0000005C">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their asthma kit, with a copy of their Asthma Action Plan and their spacer, in the First Aid Room</w:t>
            </w:r>
          </w:p>
          <w:p w:rsidR="00000000" w:rsidDel="00000000" w:rsidP="00000000" w:rsidRDefault="00000000" w:rsidRPr="00000000" w14:paraId="0000005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purchase reliever medication and spacers to have in Yard Duty bags and in the First Aid Room.</w:t>
            </w:r>
          </w:p>
          <w:p w:rsidR="00000000" w:rsidDel="00000000" w:rsidP="00000000" w:rsidRDefault="00000000" w:rsidRPr="00000000" w14:paraId="0000005E">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40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02020"/>
                <w:sz w:val="20"/>
                <w:szCs w:val="20"/>
                <w:u w:val="none"/>
                <w:shd w:fill="auto" w:val="clear"/>
                <w:vertAlign w:val="baseline"/>
                <w:rtl w:val="0"/>
              </w:rPr>
              <w:t xml:space="preserve">Contents</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60" w:line="240" w:lineRule="auto"/>
              <w:ind w:left="720" w:right="0" w:hanging="360"/>
              <w:contextualSpacing w:val="0"/>
              <w:jc w:val="left"/>
              <w:rPr>
                <w:b w:val="0"/>
                <w:i w:val="0"/>
                <w:smallCaps w:val="0"/>
                <w:strike w:val="0"/>
                <w:color w:val="202020"/>
                <w:u w:val="none"/>
                <w:shd w:fill="auto" w:val="clear"/>
                <w:vertAlign w:val="baseline"/>
              </w:rPr>
            </w:pPr>
            <w:r w:rsidDel="00000000" w:rsidR="00000000" w:rsidRPr="00000000">
              <w:rPr>
                <w:rFonts w:ascii="Arial" w:cs="Arial" w:eastAsia="Arial" w:hAnsi="Arial"/>
                <w:b w:val="0"/>
                <w:i w:val="0"/>
                <w:smallCaps w:val="0"/>
                <w:strike w:val="0"/>
                <w:color w:val="202020"/>
                <w:sz w:val="20"/>
                <w:szCs w:val="20"/>
                <w:u w:val="none"/>
                <w:shd w:fill="auto" w:val="clear"/>
                <w:vertAlign w:val="baseline"/>
                <w:rtl w:val="0"/>
              </w:rPr>
              <w:t xml:space="preserve">at least 1 blue or blue/grey reliever medication such as Airomir, Asmol, or Ventolin</w:t>
            </w:r>
          </w:p>
          <w:p w:rsidR="00000000" w:rsidDel="00000000" w:rsidP="00000000" w:rsidRDefault="00000000" w:rsidRPr="00000000" w14:paraId="00000061">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0"/>
              <w:jc w:val="left"/>
              <w:rPr>
                <w:b w:val="0"/>
                <w:i w:val="0"/>
                <w:smallCaps w:val="0"/>
                <w:strike w:val="0"/>
                <w:color w:val="202020"/>
                <w:u w:val="none"/>
                <w:shd w:fill="auto" w:val="clear"/>
                <w:vertAlign w:val="baseline"/>
              </w:rPr>
            </w:pPr>
            <w:r w:rsidDel="00000000" w:rsidR="00000000" w:rsidRPr="00000000">
              <w:rPr>
                <w:rFonts w:ascii="Arial" w:cs="Arial" w:eastAsia="Arial" w:hAnsi="Arial"/>
                <w:b w:val="0"/>
                <w:i w:val="0"/>
                <w:smallCaps w:val="0"/>
                <w:strike w:val="0"/>
                <w:color w:val="202020"/>
                <w:sz w:val="20"/>
                <w:szCs w:val="20"/>
                <w:u w:val="none"/>
                <w:shd w:fill="auto" w:val="clear"/>
                <w:vertAlign w:val="baseline"/>
                <w:rtl w:val="0"/>
              </w:rPr>
              <w:t xml:space="preserve">at least 2 spacer devices (for single person use only) to assist with effective inhalation of the blue or blue/grey reliever medication (ensure spare spacers are available as replacements)</w:t>
            </w:r>
          </w:p>
          <w:p w:rsidR="00000000" w:rsidDel="00000000" w:rsidP="00000000" w:rsidRDefault="00000000" w:rsidRPr="00000000" w14:paraId="00000062">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0"/>
              <w:jc w:val="left"/>
              <w:rPr>
                <w:b w:val="0"/>
                <w:i w:val="0"/>
                <w:smallCaps w:val="0"/>
                <w:strike w:val="0"/>
                <w:color w:val="202020"/>
                <w:u w:val="none"/>
                <w:shd w:fill="auto" w:val="clear"/>
                <w:vertAlign w:val="baseline"/>
              </w:rPr>
            </w:pPr>
            <w:r w:rsidDel="00000000" w:rsidR="00000000" w:rsidRPr="00000000">
              <w:rPr>
                <w:rFonts w:ascii="Arial" w:cs="Arial" w:eastAsia="Arial" w:hAnsi="Arial"/>
                <w:b w:val="0"/>
                <w:i w:val="0"/>
                <w:smallCaps w:val="0"/>
                <w:strike w:val="0"/>
                <w:color w:val="202020"/>
                <w:sz w:val="20"/>
                <w:szCs w:val="20"/>
                <w:u w:val="none"/>
                <w:shd w:fill="auto" w:val="clear"/>
                <w:vertAlign w:val="baseline"/>
                <w:rtl w:val="0"/>
              </w:rPr>
              <w:t xml:space="preserve">clear written instructions on Asthma First Aid, including:</w:t>
            </w:r>
          </w:p>
          <w:p w:rsidR="00000000" w:rsidDel="00000000" w:rsidP="00000000" w:rsidRDefault="00000000" w:rsidRPr="00000000" w14:paraId="00000063">
            <w:pPr>
              <w:keepNext w:val="0"/>
              <w:keepLines w:val="0"/>
              <w:widowControl w:val="1"/>
              <w:numPr>
                <w:ilvl w:val="1"/>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contextualSpacing w:val="0"/>
              <w:jc w:val="left"/>
              <w:rPr>
                <w:b w:val="0"/>
                <w:i w:val="0"/>
                <w:smallCaps w:val="0"/>
                <w:strike w:val="0"/>
                <w:color w:val="202020"/>
                <w:u w:val="none"/>
                <w:shd w:fill="auto" w:val="clear"/>
                <w:vertAlign w:val="baseline"/>
              </w:rPr>
            </w:pPr>
            <w:r w:rsidDel="00000000" w:rsidR="00000000" w:rsidRPr="00000000">
              <w:rPr>
                <w:rFonts w:ascii="Arial" w:cs="Arial" w:eastAsia="Arial" w:hAnsi="Arial"/>
                <w:b w:val="0"/>
                <w:i w:val="0"/>
                <w:smallCaps w:val="0"/>
                <w:strike w:val="0"/>
                <w:color w:val="202020"/>
                <w:sz w:val="20"/>
                <w:szCs w:val="20"/>
                <w:u w:val="none"/>
                <w:shd w:fill="auto" w:val="clear"/>
                <w:vertAlign w:val="baseline"/>
                <w:rtl w:val="0"/>
              </w:rPr>
              <w:t xml:space="preserve">how to use the medication and spacer devices</w:t>
            </w:r>
          </w:p>
          <w:p w:rsidR="00000000" w:rsidDel="00000000" w:rsidP="00000000" w:rsidRDefault="00000000" w:rsidRPr="00000000" w14:paraId="00000064">
            <w:pPr>
              <w:keepNext w:val="0"/>
              <w:keepLines w:val="0"/>
              <w:widowControl w:val="1"/>
              <w:numPr>
                <w:ilvl w:val="1"/>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contextualSpacing w:val="0"/>
              <w:jc w:val="left"/>
              <w:rPr>
                <w:b w:val="0"/>
                <w:i w:val="0"/>
                <w:smallCaps w:val="0"/>
                <w:strike w:val="0"/>
                <w:color w:val="202020"/>
                <w:u w:val="none"/>
                <w:shd w:fill="auto" w:val="clear"/>
                <w:vertAlign w:val="baseline"/>
              </w:rPr>
            </w:pPr>
            <w:r w:rsidDel="00000000" w:rsidR="00000000" w:rsidRPr="00000000">
              <w:rPr>
                <w:rFonts w:ascii="Arial" w:cs="Arial" w:eastAsia="Arial" w:hAnsi="Arial"/>
                <w:b w:val="0"/>
                <w:i w:val="0"/>
                <w:smallCaps w:val="0"/>
                <w:strike w:val="0"/>
                <w:color w:val="202020"/>
                <w:sz w:val="20"/>
                <w:szCs w:val="20"/>
                <w:u w:val="none"/>
                <w:shd w:fill="auto" w:val="clear"/>
                <w:vertAlign w:val="baseline"/>
                <w:rtl w:val="0"/>
              </w:rPr>
              <w:t xml:space="preserve">steps to be taken in treating an asthma attack</w:t>
            </w:r>
          </w:p>
          <w:p w:rsidR="00000000" w:rsidDel="00000000" w:rsidP="00000000" w:rsidRDefault="00000000" w:rsidRPr="00000000" w14:paraId="00000065">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140" w:before="0" w:line="240" w:lineRule="auto"/>
              <w:ind w:left="720" w:right="0" w:hanging="360"/>
              <w:contextualSpacing w:val="0"/>
              <w:jc w:val="left"/>
              <w:rPr>
                <w:b w:val="0"/>
                <w:i w:val="0"/>
                <w:smallCaps w:val="0"/>
                <w:strike w:val="0"/>
                <w:color w:val="202020"/>
                <w:u w:val="none"/>
                <w:shd w:fill="auto" w:val="clear"/>
                <w:vertAlign w:val="baseline"/>
              </w:rPr>
            </w:pPr>
            <w:r w:rsidDel="00000000" w:rsidR="00000000" w:rsidRPr="00000000">
              <w:rPr>
                <w:rFonts w:ascii="Arial" w:cs="Arial" w:eastAsia="Arial" w:hAnsi="Arial"/>
                <w:b w:val="0"/>
                <w:i w:val="0"/>
                <w:smallCaps w:val="0"/>
                <w:strike w:val="0"/>
                <w:color w:val="202020"/>
                <w:sz w:val="20"/>
                <w:szCs w:val="20"/>
                <w:u w:val="none"/>
                <w:shd w:fill="auto" w:val="clear"/>
                <w:vertAlign w:val="baseline"/>
                <w:rtl w:val="0"/>
              </w:rPr>
              <w:t xml:space="preserve">a record sheet/log for recording the details of a first aid incident, such as the number of puffs administered - record sheets can be downloaded from the Asthma Foundation of Victoria web site.</w:t>
            </w:r>
          </w:p>
          <w:p w:rsidR="00000000" w:rsidDel="00000000" w:rsidP="00000000" w:rsidRDefault="00000000" w:rsidRPr="00000000" w14:paraId="0000006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4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0"/>
                <w:sz w:val="20"/>
                <w:szCs w:val="20"/>
                <w:u w:val="none"/>
                <w:shd w:fill="auto" w:val="clear"/>
                <w:vertAlign w:val="baseline"/>
                <w:rtl w:val="0"/>
              </w:rPr>
              <w:t xml:space="preserve">The First Aid Coordinator will regularly check the kits to:</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60" w:line="240" w:lineRule="auto"/>
              <w:ind w:left="720" w:right="0" w:hanging="360"/>
              <w:contextualSpacing w:val="0"/>
              <w:jc w:val="left"/>
              <w:rPr>
                <w:b w:val="0"/>
                <w:i w:val="0"/>
                <w:smallCaps w:val="0"/>
                <w:strike w:val="0"/>
                <w:color w:val="202020"/>
                <w:u w:val="none"/>
                <w:shd w:fill="auto" w:val="clear"/>
                <w:vertAlign w:val="baseline"/>
              </w:rPr>
            </w:pPr>
            <w:r w:rsidDel="00000000" w:rsidR="00000000" w:rsidRPr="00000000">
              <w:rPr>
                <w:rFonts w:ascii="Arial" w:cs="Arial" w:eastAsia="Arial" w:hAnsi="Arial"/>
                <w:b w:val="0"/>
                <w:i w:val="0"/>
                <w:smallCaps w:val="0"/>
                <w:strike w:val="0"/>
                <w:color w:val="202020"/>
                <w:sz w:val="20"/>
                <w:szCs w:val="20"/>
                <w:u w:val="none"/>
                <w:shd w:fill="auto" w:val="clear"/>
                <w:vertAlign w:val="baseline"/>
                <w:rtl w:val="0"/>
              </w:rPr>
              <w:t xml:space="preserve">ensure all contents are maintained and replace if necessary</w:t>
            </w:r>
          </w:p>
          <w:p w:rsidR="00000000" w:rsidDel="00000000" w:rsidP="00000000" w:rsidRDefault="00000000" w:rsidRPr="00000000" w14:paraId="00000068">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140" w:before="0" w:line="240" w:lineRule="auto"/>
              <w:ind w:left="720" w:right="0" w:hanging="360"/>
              <w:contextualSpacing w:val="0"/>
              <w:jc w:val="left"/>
              <w:rPr>
                <w:b w:val="0"/>
                <w:i w:val="0"/>
                <w:smallCaps w:val="0"/>
                <w:strike w:val="0"/>
                <w:color w:val="202020"/>
                <w:u w:val="none"/>
                <w:shd w:fill="auto" w:val="clear"/>
                <w:vertAlign w:val="baseline"/>
              </w:rPr>
            </w:pPr>
            <w:r w:rsidDel="00000000" w:rsidR="00000000" w:rsidRPr="00000000">
              <w:rPr>
                <w:rFonts w:ascii="Arial" w:cs="Arial" w:eastAsia="Arial" w:hAnsi="Arial"/>
                <w:b w:val="0"/>
                <w:i w:val="0"/>
                <w:smallCaps w:val="0"/>
                <w:strike w:val="0"/>
                <w:color w:val="202020"/>
                <w:sz w:val="20"/>
                <w:szCs w:val="20"/>
                <w:u w:val="none"/>
                <w:shd w:fill="auto" w:val="clear"/>
                <w:vertAlign w:val="baseline"/>
                <w:rtl w:val="0"/>
              </w:rPr>
              <w:t xml:space="preserve">ensure expiry date is valid</w:t>
            </w:r>
          </w:p>
          <w:p w:rsidR="00000000" w:rsidDel="00000000" w:rsidP="00000000" w:rsidRDefault="00000000" w:rsidRPr="00000000" w14:paraId="00000069">
            <w:pPr>
              <w:spacing w:after="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4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02020"/>
                <w:sz w:val="20"/>
                <w:szCs w:val="20"/>
                <w:u w:val="none"/>
                <w:shd w:fill="auto" w:val="clear"/>
                <w:vertAlign w:val="baseline"/>
                <w:rtl w:val="0"/>
              </w:rPr>
              <w:t xml:space="preserve">Cleaning Requirements</w:t>
            </w:r>
            <w:r w:rsidDel="00000000" w:rsidR="00000000" w:rsidRPr="00000000">
              <w:rPr>
                <w:rtl w:val="0"/>
              </w:rPr>
            </w:r>
          </w:p>
          <w:p w:rsidR="00000000" w:rsidDel="00000000" w:rsidP="00000000" w:rsidRDefault="00000000" w:rsidRPr="00000000" w14:paraId="0000006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40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0"/>
                <w:sz w:val="20"/>
                <w:szCs w:val="20"/>
                <w:u w:val="none"/>
                <w:shd w:fill="auto" w:val="clear"/>
                <w:vertAlign w:val="baseline"/>
                <w:rtl w:val="0"/>
              </w:rPr>
              <w:t xml:space="preserve">Asthma spacers are single-person use only. School supplied puffers will be cleaned after every use</w:t>
            </w:r>
            <w:r w:rsidDel="00000000" w:rsidR="00000000" w:rsidRPr="00000000">
              <w:rPr>
                <w:rtl w:val="0"/>
              </w:rPr>
            </w:r>
          </w:p>
          <w:p w:rsidR="00000000" w:rsidDel="00000000" w:rsidP="00000000" w:rsidRDefault="00000000" w:rsidRPr="00000000" w14:paraId="0000006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student’s personal spacer should be washed monthly or as required, to wash the spacer:</w:t>
            </w:r>
          </w:p>
          <w:p w:rsidR="00000000" w:rsidDel="00000000" w:rsidP="00000000" w:rsidRDefault="00000000" w:rsidRPr="00000000" w14:paraId="0000006D">
            <w:pPr>
              <w:pStyle w:val="Heading1"/>
              <w:keepNext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wash the spacer in warm soapy water</w:t>
            </w:r>
            <w:r w:rsidDel="00000000" w:rsidR="00000000" w:rsidRPr="00000000">
              <w:rPr>
                <w:rtl w:val="0"/>
              </w:rPr>
            </w:r>
          </w:p>
          <w:p w:rsidR="00000000" w:rsidDel="00000000" w:rsidP="00000000" w:rsidRDefault="00000000" w:rsidRPr="00000000" w14:paraId="0000006E">
            <w:pPr>
              <w:pStyle w:val="Heading1"/>
              <w:keepNext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do not rinse the spacer</w:t>
            </w:r>
            <w:r w:rsidDel="00000000" w:rsidR="00000000" w:rsidRPr="00000000">
              <w:rPr>
                <w:rtl w:val="0"/>
              </w:rPr>
            </w:r>
          </w:p>
          <w:p w:rsidR="00000000" w:rsidDel="00000000" w:rsidP="00000000" w:rsidRDefault="00000000" w:rsidRPr="00000000" w14:paraId="0000006F">
            <w:pPr>
              <w:pStyle w:val="Heading1"/>
              <w:keepNext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leave it to air dry</w:t>
            </w:r>
            <w:r w:rsidDel="00000000" w:rsidR="00000000" w:rsidRPr="00000000">
              <w:rPr>
                <w:rtl w:val="0"/>
              </w:rPr>
            </w:r>
          </w:p>
          <w:p w:rsidR="00000000" w:rsidDel="00000000" w:rsidP="00000000" w:rsidRDefault="00000000" w:rsidRPr="00000000" w14:paraId="00000070">
            <w:pPr>
              <w:pStyle w:val="Heading1"/>
              <w:keepNext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wipe the mouthpiece before use.</w:t>
            </w:r>
            <w:r w:rsidDel="00000000" w:rsidR="00000000" w:rsidRPr="00000000">
              <w:rPr>
                <w:rtl w:val="0"/>
              </w:rPr>
            </w:r>
          </w:p>
          <w:p w:rsidR="00000000" w:rsidDel="00000000" w:rsidP="00000000" w:rsidRDefault="00000000" w:rsidRPr="00000000" w14:paraId="00000071">
            <w:pPr>
              <w:pStyle w:val="Heading1"/>
              <w:contextualSpacing w:val="0"/>
              <w:jc w:val="both"/>
              <w:rPr>
                <w:rFonts w:ascii="Arial" w:cs="Arial" w:eastAsia="Arial" w:hAnsi="Arial"/>
                <w:color w:val="000000"/>
                <w:sz w:val="20"/>
                <w:szCs w:val="20"/>
              </w:rPr>
            </w:pPr>
            <w:r w:rsidDel="00000000" w:rsidR="00000000" w:rsidRPr="00000000">
              <w:rPr>
                <w:rFonts w:ascii="Arial" w:cs="Arial" w:eastAsia="Arial" w:hAnsi="Arial"/>
                <w:b w:val="0"/>
                <w:sz w:val="20"/>
                <w:szCs w:val="20"/>
                <w:rtl w:val="0"/>
              </w:rPr>
              <w:t xml:space="preserve">The students spacer will be replaced if contaminated with blood or vomit</w:t>
            </w:r>
            <w:r w:rsidDel="00000000" w:rsidR="00000000" w:rsidRPr="00000000">
              <w:rPr>
                <w:rtl w:val="0"/>
              </w:rPr>
            </w:r>
          </w:p>
          <w:p w:rsidR="00000000" w:rsidDel="00000000" w:rsidP="00000000" w:rsidRDefault="00000000" w:rsidRPr="00000000" w14:paraId="00000072">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40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02020"/>
                <w:sz w:val="20"/>
                <w:szCs w:val="20"/>
                <w:u w:val="none"/>
                <w:shd w:fill="auto" w:val="clear"/>
                <w:vertAlign w:val="baseline"/>
                <w:rtl w:val="0"/>
              </w:rPr>
              <w:t xml:space="preserve">Location</w:t>
            </w:r>
            <w:r w:rsidDel="00000000" w:rsidR="00000000" w:rsidRPr="00000000">
              <w:rPr>
                <w:rtl w:val="0"/>
              </w:rPr>
            </w:r>
          </w:p>
          <w:p w:rsidR="00000000" w:rsidDel="00000000" w:rsidP="00000000" w:rsidRDefault="00000000" w:rsidRPr="00000000" w14:paraId="0000007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40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0"/>
                <w:sz w:val="20"/>
                <w:szCs w:val="20"/>
                <w:u w:val="none"/>
                <w:shd w:fill="auto" w:val="clear"/>
                <w:vertAlign w:val="baseline"/>
                <w:rtl w:val="0"/>
              </w:rPr>
              <w:t xml:space="preserve">Asthma Kits will be kept in the first aid room, with the students in the classroom, in yard duty bags  and taken on all excursions and camps.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trHeight w:val="2940" w:hRule="atLeast"/>
        </w:trPr>
        <w:tc>
          <w:tcPr>
            <w:tcMar>
              <w:top w:w="100.0" w:type="dxa"/>
              <w:left w:w="100.0" w:type="dxa"/>
              <w:bottom w:w="100.0" w:type="dxa"/>
              <w:right w:w="100.0" w:type="dxa"/>
            </w:tcMar>
          </w:tcPr>
          <w:p w:rsidR="00000000" w:rsidDel="00000000" w:rsidP="00000000" w:rsidRDefault="00000000" w:rsidRPr="00000000" w14:paraId="0000007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participation in camps and special events</w:t>
            </w:r>
          </w:p>
        </w:tc>
        <w:tc>
          <w:tcPr>
            <w:tcMar>
              <w:top w:w="100.0" w:type="dxa"/>
              <w:left w:w="100.0" w:type="dxa"/>
              <w:bottom w:w="100.0" w:type="dxa"/>
              <w:right w:w="100.0" w:type="dxa"/>
            </w:tcMar>
          </w:tcPr>
          <w:p w:rsidR="00000000" w:rsidDel="00000000" w:rsidP="00000000" w:rsidRDefault="00000000" w:rsidRPr="00000000" w14:paraId="0000007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Kunyung Primary School will ensure:</w:t>
            </w:r>
          </w:p>
          <w:p w:rsidR="00000000" w:rsidDel="00000000" w:rsidP="00000000" w:rsidRDefault="00000000" w:rsidRPr="00000000" w14:paraId="00000077">
            <w:pPr>
              <w:pStyle w:val="Heading1"/>
              <w:keepNext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parents provide enough medication (including preventer medication) for the student if they are going away overnight</w:t>
            </w:r>
            <w:r w:rsidDel="00000000" w:rsidR="00000000" w:rsidRPr="00000000">
              <w:rPr>
                <w:rtl w:val="0"/>
              </w:rPr>
            </w:r>
          </w:p>
          <w:p w:rsidR="00000000" w:rsidDel="00000000" w:rsidP="00000000" w:rsidRDefault="00000000" w:rsidRPr="00000000" w14:paraId="00000078">
            <w:pPr>
              <w:pStyle w:val="Heading1"/>
              <w:keepNext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enough Asthma Emergency Kits are available for the camp or excursion needs</w:t>
            </w:r>
            <w:r w:rsidDel="00000000" w:rsidR="00000000" w:rsidRPr="00000000">
              <w:rPr>
                <w:rtl w:val="0"/>
              </w:rPr>
            </w:r>
          </w:p>
          <w:p w:rsidR="00000000" w:rsidDel="00000000" w:rsidP="00000000" w:rsidRDefault="00000000" w:rsidRPr="00000000" w14:paraId="00000079">
            <w:pPr>
              <w:pStyle w:val="Heading1"/>
              <w:keepNext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that parents/guardians complete the Asthma Foundation’s School Camp and Excursion Medical Update Form and the Department’s </w:t>
            </w:r>
            <w:r w:rsidDel="00000000" w:rsidR="00000000" w:rsidRPr="00000000">
              <w:rPr>
                <w:rFonts w:ascii="Arial" w:cs="Arial" w:eastAsia="Arial" w:hAnsi="Arial"/>
                <w:b w:val="0"/>
                <w:i w:val="1"/>
                <w:sz w:val="20"/>
                <w:szCs w:val="20"/>
                <w:rtl w:val="0"/>
              </w:rPr>
              <w:t xml:space="preserve">Confidential Medical Information for School Council Approved School Excursions</w:t>
            </w:r>
            <w:r w:rsidDel="00000000" w:rsidR="00000000" w:rsidRPr="00000000">
              <w:rPr>
                <w:rFonts w:ascii="Arial" w:cs="Arial" w:eastAsia="Arial" w:hAnsi="Arial"/>
                <w:b w:val="0"/>
                <w:sz w:val="20"/>
                <w:szCs w:val="20"/>
                <w:rtl w:val="0"/>
              </w:rPr>
              <w:t xml:space="preserve"> form.</w:t>
            </w:r>
            <w:r w:rsidDel="00000000" w:rsidR="00000000" w:rsidRPr="00000000">
              <w:rPr>
                <w:rtl w:val="0"/>
              </w:rPr>
            </w:r>
          </w:p>
          <w:p w:rsidR="00000000" w:rsidDel="00000000" w:rsidP="00000000" w:rsidRDefault="00000000" w:rsidRPr="00000000" w14:paraId="0000007A">
            <w:pPr>
              <w:spacing w:after="240" w:lineRule="auto"/>
              <w:contextualSpacing w:val="0"/>
              <w:rPr>
                <w:rFonts w:ascii="Arial" w:cs="Arial" w:eastAsia="Arial" w:hAnsi="Arial"/>
                <w:color w:val="000000"/>
                <w:sz w:val="20"/>
                <w:szCs w:val="20"/>
              </w:rPr>
            </w:pPr>
            <w:r w:rsidDel="00000000" w:rsidR="00000000" w:rsidRPr="00000000">
              <w:rPr>
                <w:rtl w:val="0"/>
              </w:rPr>
            </w:r>
          </w:p>
        </w:tc>
      </w:tr>
      <w:tr>
        <w:trPr>
          <w:trHeight w:val="5820" w:hRule="atLeast"/>
        </w:trPr>
        <w:tc>
          <w:tcPr>
            <w:tcMar>
              <w:top w:w="100.0" w:type="dxa"/>
              <w:left w:w="100.0" w:type="dxa"/>
              <w:bottom w:w="100.0" w:type="dxa"/>
              <w:right w:w="100.0" w:type="dxa"/>
            </w:tcMar>
          </w:tcPr>
          <w:p w:rsidR="00000000" w:rsidDel="00000000" w:rsidP="00000000" w:rsidRDefault="00000000" w:rsidRPr="00000000" w14:paraId="0000007B">
            <w:pPr>
              <w:pStyle w:val="Heading1"/>
              <w:contextualSpacing w:val="0"/>
              <w:jc w:val="both"/>
              <w:rPr>
                <w:rFonts w:ascii="Arial" w:cs="Arial" w:eastAsia="Arial" w:hAnsi="Arial"/>
                <w:sz w:val="20"/>
                <w:szCs w:val="20"/>
              </w:rPr>
            </w:pPr>
            <w:r w:rsidDel="00000000" w:rsidR="00000000" w:rsidRPr="00000000">
              <w:rPr>
                <w:rFonts w:ascii="Arial" w:cs="Arial" w:eastAsia="Arial" w:hAnsi="Arial"/>
                <w:b w:val="0"/>
                <w:sz w:val="20"/>
                <w:szCs w:val="20"/>
                <w:rtl w:val="0"/>
              </w:rPr>
              <w:t xml:space="preserve">Managing Exercise Induced Bronchoconstriction (EIB)</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student has EIB Kunyung Primary School will ensure that they allow adequate time for the following procedures: before, during and after exercise.</w:t>
            </w:r>
          </w:p>
          <w:p w:rsidR="00000000" w:rsidDel="00000000" w:rsidP="00000000" w:rsidRDefault="00000000" w:rsidRPr="00000000" w14:paraId="0000007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Before:</w:t>
            </w:r>
          </w:p>
          <w:p w:rsidR="00000000" w:rsidDel="00000000" w:rsidP="00000000" w:rsidRDefault="00000000" w:rsidRPr="00000000" w14:paraId="0000007E">
            <w:pPr>
              <w:pStyle w:val="Heading1"/>
              <w:keepNext w:val="0"/>
              <w:widowControl w:val="1"/>
              <w:numPr>
                <w:ilvl w:val="0"/>
                <w:numId w:val="14"/>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blue or blue/grey reliever medication to be taken by student 15 minutes before exercise or activity (if indicated on the student's’ Asthma Action Plan)</w:t>
            </w:r>
            <w:r w:rsidDel="00000000" w:rsidR="00000000" w:rsidRPr="00000000">
              <w:rPr>
                <w:rtl w:val="0"/>
              </w:rPr>
            </w:r>
          </w:p>
          <w:p w:rsidR="00000000" w:rsidDel="00000000" w:rsidP="00000000" w:rsidRDefault="00000000" w:rsidRPr="00000000" w14:paraId="0000007F">
            <w:pPr>
              <w:pStyle w:val="Heading1"/>
              <w:keepNext w:val="0"/>
              <w:widowControl w:val="1"/>
              <w:numPr>
                <w:ilvl w:val="0"/>
                <w:numId w:val="14"/>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student to undertake adequate warm up activity</w:t>
            </w:r>
            <w:r w:rsidDel="00000000" w:rsidR="00000000" w:rsidRPr="00000000">
              <w:rPr>
                <w:rtl w:val="0"/>
              </w:rPr>
            </w:r>
          </w:p>
          <w:p w:rsidR="00000000" w:rsidDel="00000000" w:rsidP="00000000" w:rsidRDefault="00000000" w:rsidRPr="00000000" w14:paraId="00000080">
            <w:pPr>
              <w:pStyle w:val="Heading1"/>
              <w:contextualSpacing w:val="0"/>
              <w:jc w:val="both"/>
              <w:rPr>
                <w:rFonts w:ascii="Arial" w:cs="Arial" w:eastAsia="Arial" w:hAnsi="Arial"/>
                <w:color w:val="000000"/>
                <w:sz w:val="20"/>
                <w:szCs w:val="20"/>
              </w:rPr>
            </w:pPr>
            <w:r w:rsidDel="00000000" w:rsidR="00000000" w:rsidRPr="00000000">
              <w:rPr>
                <w:rFonts w:ascii="Arial" w:cs="Arial" w:eastAsia="Arial" w:hAnsi="Arial"/>
                <w:b w:val="0"/>
                <w:sz w:val="20"/>
                <w:szCs w:val="20"/>
                <w:rtl w:val="0"/>
              </w:rPr>
              <w:t xml:space="preserve">During:</w:t>
            </w:r>
            <w:r w:rsidDel="00000000" w:rsidR="00000000" w:rsidRPr="00000000">
              <w:rPr>
                <w:rtl w:val="0"/>
              </w:rPr>
            </w:r>
          </w:p>
          <w:p w:rsidR="00000000" w:rsidDel="00000000" w:rsidP="00000000" w:rsidRDefault="00000000" w:rsidRPr="00000000" w14:paraId="00000081">
            <w:pPr>
              <w:pStyle w:val="Heading1"/>
              <w:keepNext w:val="0"/>
              <w:widowControl w:val="1"/>
              <w:numPr>
                <w:ilvl w:val="0"/>
                <w:numId w:val="15"/>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if symptoms occur, student to stop activity, take blue or blue/grey reliever medication, only return to activity if symptom free</w:t>
            </w:r>
            <w:r w:rsidDel="00000000" w:rsidR="00000000" w:rsidRPr="00000000">
              <w:rPr>
                <w:rtl w:val="0"/>
              </w:rPr>
            </w:r>
          </w:p>
          <w:p w:rsidR="00000000" w:rsidDel="00000000" w:rsidP="00000000" w:rsidRDefault="00000000" w:rsidRPr="00000000" w14:paraId="00000082">
            <w:pPr>
              <w:pStyle w:val="Heading1"/>
              <w:keepNext w:val="0"/>
              <w:widowControl w:val="1"/>
              <w:numPr>
                <w:ilvl w:val="0"/>
                <w:numId w:val="15"/>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if symptoms reoccur, student to take blue or blue/grey reliever medication and cease activity for the rest of the day. This is known as ‘two strikes and out’.</w:t>
            </w:r>
            <w:r w:rsidDel="00000000" w:rsidR="00000000" w:rsidRPr="00000000">
              <w:rPr>
                <w:rtl w:val="0"/>
              </w:rPr>
            </w:r>
          </w:p>
          <w:p w:rsidR="00000000" w:rsidDel="00000000" w:rsidP="00000000" w:rsidRDefault="00000000" w:rsidRPr="00000000" w14:paraId="00000083">
            <w:pPr>
              <w:pStyle w:val="Heading1"/>
              <w:contextualSpacing w:val="0"/>
              <w:jc w:val="both"/>
              <w:rPr>
                <w:rFonts w:ascii="Arial" w:cs="Arial" w:eastAsia="Arial" w:hAnsi="Arial"/>
                <w:color w:val="000000"/>
                <w:sz w:val="20"/>
                <w:szCs w:val="20"/>
              </w:rPr>
            </w:pPr>
            <w:r w:rsidDel="00000000" w:rsidR="00000000" w:rsidRPr="00000000">
              <w:rPr>
                <w:rFonts w:ascii="Arial" w:cs="Arial" w:eastAsia="Arial" w:hAnsi="Arial"/>
                <w:b w:val="0"/>
                <w:sz w:val="20"/>
                <w:szCs w:val="20"/>
                <w:rtl w:val="0"/>
              </w:rPr>
              <w:t xml:space="preserve">After:</w:t>
            </w:r>
            <w:r w:rsidDel="00000000" w:rsidR="00000000" w:rsidRPr="00000000">
              <w:rPr>
                <w:rtl w:val="0"/>
              </w:rPr>
            </w:r>
          </w:p>
          <w:p w:rsidR="00000000" w:rsidDel="00000000" w:rsidP="00000000" w:rsidRDefault="00000000" w:rsidRPr="00000000" w14:paraId="00000084">
            <w:pPr>
              <w:pStyle w:val="Heading1"/>
              <w:keepNext w:val="0"/>
              <w:widowControl w:val="1"/>
              <w:numPr>
                <w:ilvl w:val="0"/>
                <w:numId w:val="16"/>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ensure cool down activity is undertaken</w:t>
            </w:r>
            <w:r w:rsidDel="00000000" w:rsidR="00000000" w:rsidRPr="00000000">
              <w:rPr>
                <w:rtl w:val="0"/>
              </w:rPr>
            </w:r>
          </w:p>
          <w:p w:rsidR="00000000" w:rsidDel="00000000" w:rsidP="00000000" w:rsidRDefault="00000000" w:rsidRPr="00000000" w14:paraId="00000085">
            <w:pPr>
              <w:pStyle w:val="Heading1"/>
              <w:keepNext w:val="0"/>
              <w:widowControl w:val="1"/>
              <w:numPr>
                <w:ilvl w:val="0"/>
                <w:numId w:val="16"/>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jc w:val="both"/>
              <w:rPr/>
            </w:pPr>
            <w:r w:rsidDel="00000000" w:rsidR="00000000" w:rsidRPr="00000000">
              <w:rPr>
                <w:rFonts w:ascii="Arial" w:cs="Arial" w:eastAsia="Arial" w:hAnsi="Arial"/>
                <w:b w:val="0"/>
                <w:sz w:val="20"/>
                <w:szCs w:val="20"/>
                <w:rtl w:val="0"/>
              </w:rPr>
              <w:t xml:space="preserve">be alert for symptoms</w:t>
            </w:r>
            <w:r w:rsidDel="00000000" w:rsidR="00000000" w:rsidRPr="00000000">
              <w:rPr>
                <w:rtl w:val="0"/>
              </w:rPr>
            </w:r>
          </w:p>
          <w:p w:rsidR="00000000" w:rsidDel="00000000" w:rsidP="00000000" w:rsidRDefault="00000000" w:rsidRPr="00000000" w14:paraId="00000086">
            <w:pPr>
              <w:pStyle w:val="Heading1"/>
              <w:contextualSpacing w:val="0"/>
              <w:jc w:val="both"/>
              <w:rPr>
                <w:rFonts w:ascii="Arial" w:cs="Arial" w:eastAsia="Arial" w:hAnsi="Arial"/>
                <w:color w:val="000000"/>
                <w:sz w:val="20"/>
                <w:szCs w:val="20"/>
              </w:rPr>
            </w:pPr>
            <w:r w:rsidDel="00000000" w:rsidR="00000000" w:rsidRPr="00000000">
              <w:rPr>
                <w:rFonts w:ascii="Arial" w:cs="Arial" w:eastAsia="Arial" w:hAnsi="Arial"/>
                <w:b w:val="0"/>
                <w:sz w:val="20"/>
                <w:szCs w:val="20"/>
                <w:rtl w:val="0"/>
              </w:rPr>
              <w:t xml:space="preserve">If a student has an asthma attack during or after exercise or activity, we will follow their Asthma Action Plan and  notify parents of any incidents or medication usage as agreed when developing Individual Management Plans</w:t>
            </w:r>
            <w:r w:rsidDel="00000000" w:rsidR="00000000" w:rsidRPr="00000000">
              <w:rPr>
                <w:rtl w:val="0"/>
              </w:rPr>
            </w:r>
          </w:p>
        </w:tc>
      </w:tr>
      <w:tr>
        <w:trPr>
          <w:trHeight w:val="1300" w:hRule="atLeast"/>
        </w:trPr>
        <w:tc>
          <w:tcPr>
            <w:tcMar>
              <w:top w:w="100.0" w:type="dxa"/>
              <w:left w:w="100.0" w:type="dxa"/>
              <w:bottom w:w="100.0" w:type="dxa"/>
              <w:right w:w="100.0" w:type="dxa"/>
            </w:tcMar>
          </w:tcPr>
          <w:p w:rsidR="00000000" w:rsidDel="00000000" w:rsidP="00000000" w:rsidRDefault="00000000" w:rsidRPr="00000000" w14:paraId="0000008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with parents</w:t>
            </w:r>
          </w:p>
        </w:tc>
        <w:tc>
          <w:tcPr>
            <w:tcMar>
              <w:top w:w="100.0" w:type="dxa"/>
              <w:left w:w="100.0" w:type="dxa"/>
              <w:bottom w:w="100.0" w:type="dxa"/>
              <w:right w:w="100.0" w:type="dxa"/>
            </w:tcMar>
          </w:tcPr>
          <w:p w:rsidR="00000000" w:rsidDel="00000000" w:rsidP="00000000" w:rsidRDefault="00000000" w:rsidRPr="00000000" w14:paraId="0000008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communicate with the student’s parents about the student’s successes, development, changes and any health and education concerns.  In particular the frequency and severity of the student’s asthma symptoms and use of medication at school.</w:t>
            </w:r>
          </w:p>
          <w:p w:rsidR="00000000" w:rsidDel="00000000" w:rsidP="00000000" w:rsidRDefault="00000000" w:rsidRPr="00000000" w14:paraId="00000089">
            <w:pPr>
              <w:spacing w:after="240" w:lineRule="auto"/>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A">
      <w:pPr>
        <w:spacing w:after="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pStyle w:val="Heading1"/>
        <w:contextualSpacing w:val="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RESOURCES</w:t>
      </w:r>
      <w:r w:rsidDel="00000000" w:rsidR="00000000" w:rsidRPr="00000000">
        <w:rPr>
          <w:rFonts w:ascii="Arial" w:cs="Arial" w:eastAsia="Arial" w:hAnsi="Arial"/>
          <w:b w:val="0"/>
          <w:sz w:val="20"/>
          <w:szCs w:val="20"/>
          <w:rtl w:val="0"/>
        </w:rPr>
        <w:tab/>
      </w:r>
      <w:r w:rsidDel="00000000" w:rsidR="00000000" w:rsidRPr="00000000">
        <w:rPr>
          <w:rtl w:val="0"/>
        </w:rPr>
      </w:r>
    </w:p>
    <w:p w:rsidR="00000000" w:rsidDel="00000000" w:rsidP="00000000" w:rsidRDefault="00000000" w:rsidRPr="00000000" w14:paraId="0000008C">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pStyle w:val="Heading1"/>
        <w:contextualSpacing w:val="0"/>
        <w:jc w:val="both"/>
        <w:rPr>
          <w:rFonts w:ascii="Arial" w:cs="Arial" w:eastAsia="Arial" w:hAnsi="Arial"/>
          <w:sz w:val="20"/>
          <w:szCs w:val="20"/>
        </w:rPr>
      </w:pPr>
      <w:hyperlink r:id="rId9">
        <w:r w:rsidDel="00000000" w:rsidR="00000000" w:rsidRPr="00000000">
          <w:rPr>
            <w:rFonts w:ascii="Arial" w:cs="Arial" w:eastAsia="Arial" w:hAnsi="Arial"/>
            <w:b w:val="0"/>
            <w:color w:val="1155cc"/>
            <w:sz w:val="20"/>
            <w:szCs w:val="20"/>
            <w:u w:val="single"/>
            <w:rtl w:val="0"/>
          </w:rPr>
          <w:t xml:space="preserve">http://www.asthma.org.au/</w:t>
        </w:r>
      </w:hyperlink>
      <w:r w:rsidDel="00000000" w:rsidR="00000000" w:rsidRPr="00000000">
        <w:rPr>
          <w:rtl w:val="0"/>
        </w:rPr>
      </w:r>
    </w:p>
    <w:p w:rsidR="00000000" w:rsidDel="00000000" w:rsidP="00000000" w:rsidRDefault="00000000" w:rsidRPr="00000000" w14:paraId="0000008E">
      <w:pPr>
        <w:pStyle w:val="Heading1"/>
        <w:contextualSpacing w:val="0"/>
        <w:jc w:val="both"/>
        <w:rPr>
          <w:rFonts w:ascii="Arial" w:cs="Arial" w:eastAsia="Arial" w:hAnsi="Arial"/>
          <w:sz w:val="20"/>
          <w:szCs w:val="20"/>
        </w:rPr>
      </w:pPr>
      <w:r w:rsidDel="00000000" w:rsidR="00000000" w:rsidRPr="00000000">
        <w:rPr>
          <w:rFonts w:ascii="Arial" w:cs="Arial" w:eastAsia="Arial" w:hAnsi="Arial"/>
          <w:b w:val="0"/>
          <w:sz w:val="20"/>
          <w:szCs w:val="20"/>
          <w:rtl w:val="0"/>
        </w:rPr>
        <w:tab/>
        <w:tab/>
        <w:tab/>
        <w:tab/>
      </w:r>
      <w:r w:rsidDel="00000000" w:rsidR="00000000" w:rsidRPr="00000000">
        <w:rPr>
          <w:rtl w:val="0"/>
        </w:rPr>
      </w:r>
    </w:p>
    <w:p w:rsidR="00000000" w:rsidDel="00000000" w:rsidP="00000000" w:rsidRDefault="00000000" w:rsidRPr="00000000" w14:paraId="0000008F">
      <w:pPr>
        <w:pStyle w:val="Heading1"/>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ab/>
        <w:tab/>
      </w:r>
    </w:p>
    <w:p w:rsidR="00000000" w:rsidDel="00000000" w:rsidP="00000000" w:rsidRDefault="00000000" w:rsidRPr="00000000" w14:paraId="00000090">
      <w:pPr>
        <w:spacing w:after="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Ratified by School Council (date):</w:t>
        <w:tab/>
        <w:t xml:space="preserve">September 19the 2017</w:t>
        <w:tab/>
      </w:r>
      <w:r w:rsidDel="00000000" w:rsidR="00000000" w:rsidRPr="00000000">
        <w:rPr>
          <w:rtl w:val="0"/>
        </w:rPr>
      </w:r>
    </w:p>
    <w:p w:rsidR="00000000" w:rsidDel="00000000" w:rsidP="00000000" w:rsidRDefault="00000000" w:rsidRPr="00000000" w14:paraId="00000092">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Year for Review </w:t>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sectPr>
      <w:headerReference r:id="rId10" w:type="first"/>
      <w:footerReference r:id="rId11" w:type="default"/>
      <w:pgSz w:h="16838" w:w="11906"/>
      <w:pgMar w:bottom="397"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spacing w:after="92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-914399</wp:posOffset>
              </wp:positionH>
              <wp:positionV relativeFrom="paragraph">
                <wp:posOffset>241300</wp:posOffset>
              </wp:positionV>
              <wp:extent cx="1689100" cy="1016000"/>
              <wp:effectExtent b="0" l="0" r="0" t="0"/>
              <wp:wrapNone/>
              <wp:docPr id="1" name=""/>
              <a:graphic>
                <a:graphicData uri="http://schemas.microsoft.com/office/word/2010/wordprocessingGroup">
                  <wpg:wgp>
                    <wpg:cNvGrpSpPr/>
                    <wpg:grpSpPr>
                      <a:xfrm>
                        <a:off x="4495608" y="3267936"/>
                        <a:ext cx="1689100" cy="1016000"/>
                        <a:chOff x="4495608" y="3267936"/>
                        <a:chExt cx="1700784" cy="1024128"/>
                      </a:xfrm>
                    </wpg:grpSpPr>
                    <wpg:grpSp>
                      <wpg:cNvGrpSpPr/>
                      <wpg:grpSpPr>
                        <a:xfrm>
                          <a:off x="4495608" y="3267936"/>
                          <a:ext cx="1700784" cy="1024128"/>
                          <a:chOff x="0" y="0"/>
                          <a:chExt cx="1700784" cy="1024128"/>
                        </a:xfrm>
                      </wpg:grpSpPr>
                      <wps:wsp>
                        <wps:cNvSpPr/>
                        <wps:cNvPr id="3" name="Shape 3"/>
                        <wps:spPr>
                          <a:xfrm>
                            <a:off x="0" y="0"/>
                            <a:ext cx="1700775" cy="1024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700784" cy="1024128"/>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flipH="1">
                            <a:off x="237067" y="18942"/>
                            <a:ext cx="442824" cy="37528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p>
                          </w:txbxContent>
                        </wps:txbx>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-914399</wp:posOffset>
              </wp:positionH>
              <wp:positionV relativeFrom="paragraph">
                <wp:posOffset>241300</wp:posOffset>
              </wp:positionV>
              <wp:extent cx="1689100" cy="10160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89100" cy="10160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6"/>
      <w:szCs w:val="2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0" w:line="240" w:lineRule="auto"/>
      <w:ind w:left="360" w:firstLine="0"/>
    </w:pPr>
    <w:rPr>
      <w:rFonts w:ascii="Times New Roman" w:cs="Times New Roman" w:eastAsia="Times New Roman" w:hAnsi="Times New Roman"/>
      <w:b w:val="1"/>
      <w:sz w:val="24"/>
      <w:szCs w:val="24"/>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asthma.org.au/" TargetMode="Externa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5.png"/><Relationship Id="rId8"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